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8" w:type="dxa"/>
        <w:tblLook w:val="0000" w:firstRow="0" w:lastRow="0" w:firstColumn="0" w:lastColumn="0" w:noHBand="0" w:noVBand="0"/>
      </w:tblPr>
      <w:tblGrid>
        <w:gridCol w:w="3510"/>
        <w:gridCol w:w="6118"/>
      </w:tblGrid>
      <w:tr w:rsidR="00270A96" w:rsidRPr="000B79A2" w:rsidTr="00DB3BFE">
        <w:trPr>
          <w:trHeight w:val="569"/>
        </w:trPr>
        <w:tc>
          <w:tcPr>
            <w:tcW w:w="3510" w:type="dxa"/>
          </w:tcPr>
          <w:p w:rsidR="00270A96" w:rsidRPr="000B79A2" w:rsidRDefault="00270A96" w:rsidP="00DB3BFE">
            <w:pPr>
              <w:keepNext/>
              <w:spacing w:after="0" w:line="240" w:lineRule="auto"/>
              <w:jc w:val="center"/>
              <w:outlineLvl w:val="0"/>
              <w:rPr>
                <w:rFonts w:ascii="Times New Roman" w:eastAsia="Times New Roman" w:hAnsi="Times New Roman" w:cs="Times New Roman"/>
                <w:b/>
                <w:bCs/>
                <w:sz w:val="28"/>
                <w:szCs w:val="28"/>
              </w:rPr>
            </w:pPr>
            <w:r w:rsidRPr="000B79A2">
              <w:rPr>
                <w:rFonts w:ascii="Times New Roman" w:eastAsia="Times New Roman" w:hAnsi="Times New Roman" w:cs="Times New Roman"/>
                <w:b/>
                <w:bCs/>
                <w:sz w:val="28"/>
                <w:szCs w:val="28"/>
              </w:rPr>
              <w:t xml:space="preserve">UỶ BAN NHÂN DÂN </w:t>
            </w:r>
          </w:p>
          <w:p w:rsidR="00270A96" w:rsidRPr="000B79A2" w:rsidRDefault="00270A96" w:rsidP="00DB3BFE">
            <w:pPr>
              <w:keepNext/>
              <w:spacing w:after="0" w:line="240" w:lineRule="auto"/>
              <w:jc w:val="center"/>
              <w:outlineLvl w:val="0"/>
              <w:rPr>
                <w:rFonts w:ascii="Times New Roman" w:eastAsia="Times New Roman" w:hAnsi="Times New Roman" w:cs="Times New Roman"/>
                <w:b/>
                <w:bCs/>
                <w:sz w:val="28"/>
                <w:szCs w:val="28"/>
              </w:rPr>
            </w:pPr>
            <w:r w:rsidRPr="000B79A2">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7E4E170" wp14:editId="62A96704">
                      <wp:simplePos x="0" y="0"/>
                      <wp:positionH relativeFrom="column">
                        <wp:posOffset>466886</wp:posOffset>
                      </wp:positionH>
                      <wp:positionV relativeFrom="paragraph">
                        <wp:posOffset>259080</wp:posOffset>
                      </wp:positionV>
                      <wp:extent cx="1028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D3CE6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20.4pt" to="117.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"/>
                  </w:pict>
                </mc:Fallback>
              </mc:AlternateContent>
            </w:r>
            <w:r w:rsidRPr="000B79A2">
              <w:rPr>
                <w:rFonts w:ascii="Times New Roman" w:eastAsia="Times New Roman" w:hAnsi="Times New Roman" w:cs="Times New Roman"/>
                <w:b/>
                <w:bCs/>
                <w:sz w:val="28"/>
                <w:szCs w:val="28"/>
              </w:rPr>
              <w:t>HUYỆN NAM ĐÔNG</w:t>
            </w:r>
          </w:p>
        </w:tc>
        <w:tc>
          <w:tcPr>
            <w:tcW w:w="6118" w:type="dxa"/>
          </w:tcPr>
          <w:p w:rsidR="00270A96" w:rsidRPr="000B79A2" w:rsidRDefault="00270A96" w:rsidP="00DB3BFE">
            <w:pPr>
              <w:spacing w:after="0"/>
              <w:rPr>
                <w:rFonts w:ascii="Times New Roman" w:hAnsi="Times New Roman" w:cs="Times New Roman"/>
                <w:b/>
                <w:bCs/>
                <w:sz w:val="28"/>
                <w:szCs w:val="28"/>
              </w:rPr>
            </w:pPr>
            <w:r w:rsidRPr="000B79A2">
              <w:rPr>
                <w:rFonts w:ascii="Times New Roman" w:hAnsi="Times New Roman" w:cs="Times New Roman"/>
                <w:b/>
                <w:bCs/>
                <w:sz w:val="28"/>
                <w:szCs w:val="28"/>
              </w:rPr>
              <w:t>CỘNG HÒA XÃ HỘI CHỦ NGHĨA VIỆT NAM</w:t>
            </w:r>
          </w:p>
          <w:p w:rsidR="00270A96" w:rsidRPr="000B79A2" w:rsidRDefault="00270A96" w:rsidP="00DB3BFE">
            <w:pPr>
              <w:tabs>
                <w:tab w:val="left" w:pos="855"/>
                <w:tab w:val="center" w:pos="2772"/>
              </w:tabs>
              <w:spacing w:after="0"/>
              <w:rPr>
                <w:rFonts w:ascii="Times New Roman" w:hAnsi="Times New Roman" w:cs="Times New Roman"/>
                <w:b/>
                <w:bCs/>
                <w:sz w:val="28"/>
                <w:szCs w:val="28"/>
              </w:rPr>
            </w:pPr>
            <w:r w:rsidRPr="000B79A2">
              <w:rPr>
                <w:rFonts w:ascii="Times New Roman" w:hAnsi="Times New Roman" w:cs="Times New Roman"/>
                <w:b/>
                <w:bCs/>
                <w:sz w:val="28"/>
                <w:szCs w:val="28"/>
              </w:rPr>
              <w:tab/>
            </w:r>
            <w:r w:rsidRPr="000B79A2">
              <w:rPr>
                <w:rFonts w:ascii="Times New Roman" w:hAnsi="Times New Roman" w:cs="Times New Roman"/>
                <w:b/>
                <w:bCs/>
                <w:sz w:val="28"/>
                <w:szCs w:val="28"/>
              </w:rPr>
              <w:tab/>
              <w:t>Độc lập - Tự do - Hạnh phúc</w:t>
            </w:r>
          </w:p>
        </w:tc>
      </w:tr>
      <w:tr w:rsidR="00270A96" w:rsidRPr="000B79A2" w:rsidTr="00DB3BFE">
        <w:tc>
          <w:tcPr>
            <w:tcW w:w="3510" w:type="dxa"/>
          </w:tcPr>
          <w:p w:rsidR="00270A96" w:rsidRPr="000B79A2" w:rsidRDefault="00546DD8" w:rsidP="00546DD8">
            <w:pPr>
              <w:keepNext/>
              <w:spacing w:before="80" w:after="0" w:line="240" w:lineRule="auto"/>
              <w:jc w:val="center"/>
              <w:outlineLvl w:val="0"/>
              <w:rPr>
                <w:rFonts w:ascii="Times New Roman" w:eastAsia="Times New Roman" w:hAnsi="Times New Roman" w:cs="Times New Roman"/>
                <w:b/>
                <w:bCs/>
                <w:sz w:val="26"/>
                <w:szCs w:val="24"/>
              </w:rPr>
            </w:pPr>
            <w:r>
              <w:rPr>
                <w:rFonts w:ascii="Times New Roman" w:eastAsia="Times New Roman" w:hAnsi="Times New Roman" w:cs="Times New Roman"/>
                <w:sz w:val="26"/>
                <w:szCs w:val="24"/>
              </w:rPr>
              <w:t>Số:  14</w:t>
            </w:r>
            <w:r w:rsidR="00270A96" w:rsidRPr="000B79A2">
              <w:rPr>
                <w:rFonts w:ascii="Times New Roman" w:eastAsia="Times New Roman" w:hAnsi="Times New Roman" w:cs="Times New Roman"/>
                <w:sz w:val="26"/>
                <w:szCs w:val="24"/>
              </w:rPr>
              <w:t xml:space="preserve">  /CT-UBND</w:t>
            </w:r>
          </w:p>
        </w:tc>
        <w:tc>
          <w:tcPr>
            <w:tcW w:w="6118" w:type="dxa"/>
          </w:tcPr>
          <w:p w:rsidR="00270A96" w:rsidRPr="000B79A2" w:rsidRDefault="00270A96" w:rsidP="00E50494">
            <w:pPr>
              <w:spacing w:before="80" w:after="0"/>
              <w:jc w:val="right"/>
              <w:rPr>
                <w:rFonts w:ascii="Times New Roman" w:hAnsi="Times New Roman" w:cs="Times New Roman"/>
                <w:b/>
                <w:bCs/>
                <w:i/>
                <w:sz w:val="26"/>
              </w:rPr>
            </w:pPr>
            <w:r w:rsidRPr="000B79A2">
              <w:rPr>
                <w:rFonts w:ascii="Times New Roman" w:hAnsi="Times New Roman" w:cs="Times New Roman"/>
                <w:noProof/>
                <w:sz w:val="26"/>
              </w:rPr>
              <mc:AlternateContent>
                <mc:Choice Requires="wps">
                  <w:drawing>
                    <wp:anchor distT="0" distB="0" distL="114300" distR="114300" simplePos="0" relativeHeight="251660288" behindDoc="0" locked="0" layoutInCell="1" allowOverlap="1" wp14:anchorId="17E202C9" wp14:editId="549195EF">
                      <wp:simplePos x="0" y="0"/>
                      <wp:positionH relativeFrom="column">
                        <wp:posOffset>798669</wp:posOffset>
                      </wp:positionH>
                      <wp:positionV relativeFrom="paragraph">
                        <wp:posOffset>1905</wp:posOffset>
                      </wp:positionV>
                      <wp:extent cx="20066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63609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15pt" to="220.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9WZGw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"/>
                  </w:pict>
                </mc:Fallback>
              </mc:AlternateContent>
            </w:r>
            <w:r w:rsidRPr="000B79A2">
              <w:rPr>
                <w:rFonts w:ascii="Times New Roman" w:hAnsi="Times New Roman" w:cs="Times New Roman"/>
                <w:i/>
                <w:sz w:val="28"/>
                <w:szCs w:val="28"/>
              </w:rPr>
              <w:t xml:space="preserve">Nam Đông, ngày  </w:t>
            </w:r>
            <w:r w:rsidR="00FF0824">
              <w:rPr>
                <w:rFonts w:ascii="Times New Roman" w:hAnsi="Times New Roman" w:cs="Times New Roman"/>
                <w:i/>
                <w:sz w:val="28"/>
                <w:szCs w:val="28"/>
              </w:rPr>
              <w:t xml:space="preserve">    </w:t>
            </w:r>
            <w:r w:rsidR="00546DD8">
              <w:rPr>
                <w:rFonts w:ascii="Times New Roman" w:hAnsi="Times New Roman" w:cs="Times New Roman"/>
                <w:i/>
                <w:sz w:val="28"/>
                <w:szCs w:val="28"/>
              </w:rPr>
              <w:t>08</w:t>
            </w:r>
            <w:r w:rsidR="00FF0824">
              <w:rPr>
                <w:rFonts w:ascii="Times New Roman" w:hAnsi="Times New Roman" w:cs="Times New Roman"/>
                <w:i/>
                <w:sz w:val="28"/>
                <w:szCs w:val="28"/>
              </w:rPr>
              <w:t xml:space="preserve">    tháng   5</w:t>
            </w:r>
            <w:r>
              <w:rPr>
                <w:rFonts w:ascii="Times New Roman" w:hAnsi="Times New Roman" w:cs="Times New Roman"/>
                <w:i/>
                <w:sz w:val="28"/>
                <w:szCs w:val="28"/>
              </w:rPr>
              <w:t xml:space="preserve">   </w:t>
            </w:r>
            <w:r w:rsidRPr="000B79A2">
              <w:rPr>
                <w:rFonts w:ascii="Times New Roman" w:hAnsi="Times New Roman" w:cs="Times New Roman"/>
                <w:i/>
                <w:sz w:val="28"/>
                <w:szCs w:val="28"/>
              </w:rPr>
              <w:t xml:space="preserve"> năm 2019</w:t>
            </w:r>
          </w:p>
        </w:tc>
      </w:tr>
    </w:tbl>
    <w:p w:rsidR="00270A96" w:rsidRPr="000B79A2" w:rsidRDefault="00270A96" w:rsidP="00270A96">
      <w:pPr>
        <w:spacing w:after="120"/>
        <w:rPr>
          <w:rFonts w:ascii="Times New Roman" w:hAnsi="Times New Roman" w:cs="Times New Roman"/>
          <w:b/>
          <w:spacing w:val="24"/>
          <w:szCs w:val="28"/>
        </w:rPr>
      </w:pPr>
    </w:p>
    <w:p w:rsidR="00270A96" w:rsidRPr="000B79A2" w:rsidRDefault="00270A96" w:rsidP="00270A96">
      <w:pPr>
        <w:spacing w:after="0"/>
        <w:jc w:val="center"/>
        <w:rPr>
          <w:rFonts w:ascii="Times New Roman" w:hAnsi="Times New Roman" w:cs="Times New Roman"/>
          <w:b/>
          <w:spacing w:val="24"/>
          <w:sz w:val="28"/>
          <w:szCs w:val="28"/>
        </w:rPr>
      </w:pPr>
      <w:r w:rsidRPr="000B79A2">
        <w:rPr>
          <w:rFonts w:ascii="Times New Roman" w:hAnsi="Times New Roman" w:cs="Times New Roman"/>
          <w:b/>
          <w:spacing w:val="24"/>
          <w:sz w:val="28"/>
          <w:szCs w:val="28"/>
        </w:rPr>
        <w:t xml:space="preserve">CHỈ THỊ </w:t>
      </w:r>
    </w:p>
    <w:p w:rsidR="00636BD9" w:rsidRDefault="00270A96" w:rsidP="00270A96">
      <w:pPr>
        <w:spacing w:after="0"/>
        <w:jc w:val="center"/>
        <w:rPr>
          <w:rFonts w:ascii="Times New Roman" w:hAnsi="Times New Roman" w:cs="Times New Roman"/>
          <w:b/>
          <w:sz w:val="28"/>
          <w:szCs w:val="28"/>
        </w:rPr>
      </w:pPr>
      <w:r w:rsidRPr="000B79A2">
        <w:rPr>
          <w:rFonts w:ascii="Times New Roman" w:hAnsi="Times New Roman" w:cs="Times New Roman"/>
          <w:b/>
          <w:sz w:val="28"/>
          <w:szCs w:val="28"/>
        </w:rPr>
        <w:t xml:space="preserve">Về tăng cường </w:t>
      </w:r>
      <w:r w:rsidR="00636BD9">
        <w:rPr>
          <w:rFonts w:ascii="Times New Roman" w:hAnsi="Times New Roman" w:cs="Times New Roman"/>
          <w:b/>
          <w:sz w:val="28"/>
          <w:szCs w:val="28"/>
        </w:rPr>
        <w:t xml:space="preserve">công tác tuyên truyền, vận động, </w:t>
      </w:r>
    </w:p>
    <w:p w:rsidR="00270A96" w:rsidRPr="000B79A2" w:rsidRDefault="00247F42" w:rsidP="00636BD9">
      <w:pPr>
        <w:spacing w:after="0"/>
        <w:jc w:val="center"/>
        <w:rPr>
          <w:rFonts w:ascii="Times New Roman" w:hAnsi="Times New Roman" w:cs="Times New Roman"/>
          <w:b/>
          <w:sz w:val="28"/>
          <w:szCs w:val="28"/>
        </w:rPr>
      </w:pPr>
      <w:r w:rsidRPr="000B79A2">
        <w:rPr>
          <w:rFonts w:ascii="Times New Roman" w:hAnsi="Times New Roman" w:cs="Times New Roman"/>
          <w:b/>
          <w:noProof/>
          <w:spacing w:val="24"/>
          <w:szCs w:val="28"/>
        </w:rPr>
        <mc:AlternateContent>
          <mc:Choice Requires="wps">
            <w:drawing>
              <wp:anchor distT="0" distB="0" distL="114300" distR="114300" simplePos="0" relativeHeight="251661312" behindDoc="0" locked="0" layoutInCell="1" allowOverlap="1" wp14:anchorId="5F62435F" wp14:editId="57BF84E1">
                <wp:simplePos x="0" y="0"/>
                <wp:positionH relativeFrom="column">
                  <wp:posOffset>2187461</wp:posOffset>
                </wp:positionH>
                <wp:positionV relativeFrom="paragraph">
                  <wp:posOffset>229870</wp:posOffset>
                </wp:positionV>
                <wp:extent cx="16891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0F7C3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5pt,18.1pt" to="305.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M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aL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"/>
            </w:pict>
          </mc:Fallback>
        </mc:AlternateContent>
      </w:r>
      <w:r w:rsidR="00636BD9">
        <w:rPr>
          <w:rFonts w:ascii="Times New Roman" w:hAnsi="Times New Roman" w:cs="Times New Roman"/>
          <w:b/>
          <w:sz w:val="28"/>
          <w:szCs w:val="28"/>
        </w:rPr>
        <w:t>tổ chức thực hiệ</w:t>
      </w:r>
      <w:r w:rsidR="005551FE">
        <w:rPr>
          <w:rFonts w:ascii="Times New Roman" w:hAnsi="Times New Roman" w:cs="Times New Roman"/>
          <w:b/>
          <w:sz w:val="28"/>
          <w:szCs w:val="28"/>
        </w:rPr>
        <w:t>n Đ</w:t>
      </w:r>
      <w:r w:rsidR="00636BD9">
        <w:rPr>
          <w:rFonts w:ascii="Times New Roman" w:hAnsi="Times New Roman" w:cs="Times New Roman"/>
          <w:b/>
          <w:sz w:val="28"/>
          <w:szCs w:val="28"/>
        </w:rPr>
        <w:t>ề</w:t>
      </w:r>
      <w:r w:rsidR="005551FE">
        <w:rPr>
          <w:rFonts w:ascii="Times New Roman" w:hAnsi="Times New Roman" w:cs="Times New Roman"/>
          <w:b/>
          <w:sz w:val="28"/>
          <w:szCs w:val="28"/>
        </w:rPr>
        <w:t xml:space="preserve"> án Ngày C</w:t>
      </w:r>
      <w:r w:rsidR="00636BD9">
        <w:rPr>
          <w:rFonts w:ascii="Times New Roman" w:hAnsi="Times New Roman" w:cs="Times New Roman"/>
          <w:b/>
          <w:sz w:val="28"/>
          <w:szCs w:val="28"/>
        </w:rPr>
        <w:t>hủ nhật xanh</w:t>
      </w:r>
    </w:p>
    <w:p w:rsidR="00270A96" w:rsidRPr="000B79A2" w:rsidRDefault="00270A96" w:rsidP="00270A96">
      <w:pPr>
        <w:spacing w:after="0"/>
        <w:jc w:val="both"/>
        <w:rPr>
          <w:rFonts w:ascii="Times New Roman" w:hAnsi="Times New Roman" w:cs="Times New Roman"/>
          <w:b/>
          <w:spacing w:val="24"/>
          <w:szCs w:val="28"/>
        </w:rPr>
      </w:pPr>
    </w:p>
    <w:p w:rsidR="00247F42" w:rsidRDefault="001162C2" w:rsidP="006A5738">
      <w:pPr>
        <w:spacing w:before="40" w:after="4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w:t>
      </w:r>
      <w:r w:rsidR="00BD23AB">
        <w:rPr>
          <w:rFonts w:ascii="Times New Roman" w:hAnsi="Times New Roman" w:cs="Times New Roman"/>
          <w:sz w:val="28"/>
          <w:szCs w:val="28"/>
        </w:rPr>
        <w:t>Đề án tổ chức Ngày Chủ nhật xanh</w:t>
      </w:r>
      <w:r w:rsidR="00B17EAE">
        <w:rPr>
          <w:rFonts w:ascii="Times New Roman" w:hAnsi="Times New Roman" w:cs="Times New Roman"/>
          <w:sz w:val="28"/>
          <w:szCs w:val="28"/>
        </w:rPr>
        <w:t xml:space="preserve"> </w:t>
      </w:r>
      <w:r w:rsidR="00B17EAE" w:rsidRPr="00EB5293">
        <w:rPr>
          <w:rFonts w:ascii="Times New Roman" w:hAnsi="Times New Roman" w:cs="Times New Roman"/>
          <w:i/>
          <w:sz w:val="28"/>
          <w:szCs w:val="28"/>
        </w:rPr>
        <w:t xml:space="preserve">“Hãy hành động để Thừa Thiên Huế </w:t>
      </w:r>
      <w:r w:rsidR="00505AD8" w:rsidRPr="00EB5293">
        <w:rPr>
          <w:rFonts w:ascii="Times New Roman" w:hAnsi="Times New Roman" w:cs="Times New Roman"/>
          <w:i/>
          <w:sz w:val="28"/>
          <w:szCs w:val="28"/>
        </w:rPr>
        <w:t>thêm Xanh – Sạch – Sáng</w:t>
      </w:r>
      <w:r w:rsidR="0042453A" w:rsidRPr="00EB5293">
        <w:rPr>
          <w:rFonts w:ascii="Times New Roman" w:hAnsi="Times New Roman" w:cs="Times New Roman"/>
          <w:i/>
          <w:sz w:val="28"/>
          <w:szCs w:val="28"/>
        </w:rPr>
        <w:t>”</w:t>
      </w:r>
      <w:r w:rsidR="0042453A">
        <w:rPr>
          <w:rFonts w:ascii="Times New Roman" w:hAnsi="Times New Roman" w:cs="Times New Roman"/>
          <w:sz w:val="28"/>
          <w:szCs w:val="28"/>
        </w:rPr>
        <w:t xml:space="preserve">. </w:t>
      </w:r>
      <w:r w:rsidR="00505AD8">
        <w:rPr>
          <w:rFonts w:ascii="Times New Roman" w:hAnsi="Times New Roman" w:cs="Times New Roman"/>
          <w:sz w:val="28"/>
          <w:szCs w:val="28"/>
        </w:rPr>
        <w:t xml:space="preserve">Huyện Nam Đông đã </w:t>
      </w:r>
      <w:r w:rsidR="00DC00C2">
        <w:rPr>
          <w:rFonts w:ascii="Times New Roman" w:hAnsi="Times New Roman" w:cs="Times New Roman"/>
          <w:sz w:val="28"/>
          <w:szCs w:val="28"/>
        </w:rPr>
        <w:t>xây dựng Kế hoạch số 50/KH-UBND ngày 05/3/2019 về tổ chức, triển khai thực hiện Đề án trên địa bàn huyện với</w:t>
      </w:r>
      <w:r w:rsidR="0042453A">
        <w:rPr>
          <w:rFonts w:ascii="Times New Roman" w:hAnsi="Times New Roman" w:cs="Times New Roman"/>
          <w:sz w:val="28"/>
          <w:szCs w:val="28"/>
        </w:rPr>
        <w:t xml:space="preserve"> </w:t>
      </w:r>
      <w:r w:rsidR="00DC00C2">
        <w:rPr>
          <w:rFonts w:ascii="Times New Roman" w:hAnsi="Times New Roman" w:cs="Times New Roman"/>
          <w:sz w:val="28"/>
          <w:szCs w:val="28"/>
        </w:rPr>
        <w:t>nhiều hoạt động thiết thực</w:t>
      </w:r>
      <w:r w:rsidR="00C124FE">
        <w:rPr>
          <w:rFonts w:ascii="Times New Roman" w:hAnsi="Times New Roman" w:cs="Times New Roman"/>
          <w:sz w:val="28"/>
          <w:szCs w:val="28"/>
        </w:rPr>
        <w:t xml:space="preserve"> đã </w:t>
      </w:r>
      <w:r w:rsidR="00727646">
        <w:rPr>
          <w:rFonts w:ascii="Times New Roman" w:hAnsi="Times New Roman" w:cs="Times New Roman"/>
          <w:sz w:val="28"/>
          <w:szCs w:val="28"/>
        </w:rPr>
        <w:t xml:space="preserve">tạo sức lan tỏa cộng đồng, </w:t>
      </w:r>
      <w:r w:rsidR="00C124FE">
        <w:rPr>
          <w:rFonts w:ascii="Times New Roman" w:hAnsi="Times New Roman" w:cs="Times New Roman"/>
          <w:sz w:val="28"/>
          <w:szCs w:val="28"/>
        </w:rPr>
        <w:t xml:space="preserve">góp phần tạo môi trường, cảnh quang đô thị và nông thôn. </w:t>
      </w:r>
    </w:p>
    <w:p w:rsidR="00106543" w:rsidRDefault="00270A96" w:rsidP="006A5738">
      <w:pPr>
        <w:spacing w:before="40" w:after="40" w:line="340" w:lineRule="exact"/>
        <w:ind w:firstLine="720"/>
        <w:jc w:val="both"/>
        <w:rPr>
          <w:rFonts w:ascii="Times New Roman" w:eastAsia="Times New Roman" w:hAnsi="Times New Roman" w:cs="Times New Roman"/>
          <w:sz w:val="28"/>
          <w:szCs w:val="28"/>
        </w:rPr>
      </w:pPr>
      <w:r w:rsidRPr="000B79A2">
        <w:rPr>
          <w:rFonts w:ascii="Times New Roman" w:eastAsia="Times New Roman" w:hAnsi="Times New Roman" w:cs="Times New Roman"/>
          <w:sz w:val="28"/>
          <w:szCs w:val="28"/>
        </w:rPr>
        <w:t xml:space="preserve">Tuy nhiên, </w:t>
      </w:r>
      <w:r w:rsidR="00236D78">
        <w:rPr>
          <w:rFonts w:ascii="Times New Roman" w:eastAsia="Times New Roman" w:hAnsi="Times New Roman" w:cs="Times New Roman"/>
          <w:sz w:val="28"/>
          <w:szCs w:val="28"/>
        </w:rPr>
        <w:t xml:space="preserve">sau </w:t>
      </w:r>
      <w:r w:rsidR="00D7477D">
        <w:rPr>
          <w:rFonts w:ascii="Times New Roman" w:eastAsia="Times New Roman" w:hAnsi="Times New Roman" w:cs="Times New Roman"/>
          <w:sz w:val="28"/>
          <w:szCs w:val="28"/>
        </w:rPr>
        <w:t>ba</w:t>
      </w:r>
      <w:r w:rsidR="00236D78">
        <w:rPr>
          <w:rFonts w:ascii="Times New Roman" w:eastAsia="Times New Roman" w:hAnsi="Times New Roman" w:cs="Times New Roman"/>
          <w:sz w:val="28"/>
          <w:szCs w:val="28"/>
        </w:rPr>
        <w:t xml:space="preserve"> tháng phát động, </w:t>
      </w:r>
      <w:r w:rsidR="00FF0824">
        <w:rPr>
          <w:rFonts w:ascii="Times New Roman" w:eastAsia="Times New Roman" w:hAnsi="Times New Roman" w:cs="Times New Roman"/>
          <w:sz w:val="28"/>
          <w:szCs w:val="28"/>
        </w:rPr>
        <w:t>phong trào chỉ mới dừng ở hoạt động ra quân của các cơ quan nhà nước, đoàn thể, cô</w:t>
      </w:r>
      <w:r w:rsidR="00F722CB">
        <w:rPr>
          <w:rFonts w:ascii="Times New Roman" w:eastAsia="Times New Roman" w:hAnsi="Times New Roman" w:cs="Times New Roman"/>
          <w:sz w:val="28"/>
          <w:szCs w:val="28"/>
        </w:rPr>
        <w:t>ng chức, viên chức, lực lượng vũ</w:t>
      </w:r>
      <w:r w:rsidR="00FF0824">
        <w:rPr>
          <w:rFonts w:ascii="Times New Roman" w:eastAsia="Times New Roman" w:hAnsi="Times New Roman" w:cs="Times New Roman"/>
          <w:sz w:val="28"/>
          <w:szCs w:val="28"/>
        </w:rPr>
        <w:t xml:space="preserve"> trang mà chưa đi </w:t>
      </w:r>
      <w:r w:rsidR="00106543">
        <w:rPr>
          <w:rFonts w:ascii="Times New Roman" w:eastAsia="Times New Roman" w:hAnsi="Times New Roman" w:cs="Times New Roman"/>
          <w:sz w:val="28"/>
          <w:szCs w:val="28"/>
        </w:rPr>
        <w:t>vào hoạt động diện rộng của các cộng đồng dân cư và ý thức người dân tại nơi sinh sống.</w:t>
      </w:r>
      <w:r w:rsidR="00F722CB">
        <w:rPr>
          <w:rFonts w:ascii="Times New Roman" w:eastAsia="Times New Roman" w:hAnsi="Times New Roman" w:cs="Times New Roman"/>
          <w:sz w:val="28"/>
          <w:szCs w:val="28"/>
        </w:rPr>
        <w:t xml:space="preserve"> </w:t>
      </w:r>
    </w:p>
    <w:p w:rsidR="00D23C09" w:rsidRPr="00CA5353" w:rsidRDefault="00270A96" w:rsidP="00CA5353">
      <w:pPr>
        <w:spacing w:before="40" w:after="40" w:line="340" w:lineRule="exact"/>
        <w:ind w:firstLine="720"/>
        <w:jc w:val="both"/>
        <w:rPr>
          <w:rFonts w:ascii="Times New Roman" w:eastAsia="Times New Roman" w:hAnsi="Times New Roman" w:cs="Times New Roman"/>
          <w:color w:val="000000"/>
          <w:sz w:val="28"/>
          <w:szCs w:val="28"/>
        </w:rPr>
      </w:pPr>
      <w:r w:rsidRPr="000B79A2">
        <w:rPr>
          <w:rFonts w:ascii="Times New Roman" w:eastAsia="Times New Roman" w:hAnsi="Times New Roman" w:cs="Times New Roman"/>
          <w:color w:val="000000"/>
          <w:sz w:val="28"/>
          <w:szCs w:val="28"/>
        </w:rPr>
        <w:t xml:space="preserve">Để </w:t>
      </w:r>
      <w:r w:rsidR="00B93324">
        <w:rPr>
          <w:rFonts w:ascii="Times New Roman" w:eastAsia="Times New Roman" w:hAnsi="Times New Roman" w:cs="Times New Roman"/>
          <w:color w:val="000000"/>
          <w:sz w:val="28"/>
          <w:szCs w:val="28"/>
        </w:rPr>
        <w:t xml:space="preserve">thực hiện </w:t>
      </w:r>
      <w:r w:rsidR="006A5738">
        <w:rPr>
          <w:rFonts w:ascii="Times New Roman" w:hAnsi="Times New Roman" w:cs="Times New Roman"/>
          <w:sz w:val="28"/>
          <w:szCs w:val="28"/>
        </w:rPr>
        <w:t xml:space="preserve">Chỉ thị số 09/CT-UBND ngày 22/4/2019 của UBND tỉnh Thừa Thiên Huế về việc </w:t>
      </w:r>
      <w:r w:rsidR="006A5738" w:rsidRPr="001162C2">
        <w:rPr>
          <w:rFonts w:ascii="Times New Roman" w:hAnsi="Times New Roman" w:cs="Times New Roman"/>
          <w:sz w:val="28"/>
          <w:szCs w:val="28"/>
        </w:rPr>
        <w:t>tăng cường công tác tuyên truyền, vận động, tổ chức thực hiện Đề án Ngày Chủ nhật xanh</w:t>
      </w:r>
      <w:r w:rsidR="006A5738">
        <w:rPr>
          <w:rFonts w:ascii="Times New Roman" w:hAnsi="Times New Roman" w:cs="Times New Roman"/>
          <w:sz w:val="28"/>
          <w:szCs w:val="28"/>
        </w:rPr>
        <w:t xml:space="preserve"> </w:t>
      </w:r>
      <w:r w:rsidR="006A5738">
        <w:rPr>
          <w:rFonts w:ascii="Times New Roman" w:eastAsia="Times New Roman" w:hAnsi="Times New Roman" w:cs="Times New Roman"/>
          <w:color w:val="000000"/>
          <w:sz w:val="28"/>
          <w:szCs w:val="28"/>
        </w:rPr>
        <w:t>với</w:t>
      </w:r>
      <w:r w:rsidR="00B93324">
        <w:rPr>
          <w:rFonts w:ascii="Times New Roman" w:eastAsia="Times New Roman" w:hAnsi="Times New Roman" w:cs="Times New Roman"/>
          <w:color w:val="000000"/>
          <w:sz w:val="28"/>
          <w:szCs w:val="28"/>
        </w:rPr>
        <w:t xml:space="preserve"> </w:t>
      </w:r>
      <w:r w:rsidR="008C6C0F">
        <w:rPr>
          <w:rFonts w:ascii="Times New Roman" w:eastAsia="Times New Roman" w:hAnsi="Times New Roman" w:cs="Times New Roman"/>
          <w:color w:val="000000"/>
          <w:sz w:val="28"/>
          <w:szCs w:val="28"/>
        </w:rPr>
        <w:t>Mục tiêu Ngày Chủ n</w:t>
      </w:r>
      <w:r w:rsidR="00BD0C85">
        <w:rPr>
          <w:rFonts w:ascii="Times New Roman" w:eastAsia="Times New Roman" w:hAnsi="Times New Roman" w:cs="Times New Roman"/>
          <w:color w:val="000000"/>
          <w:sz w:val="28"/>
          <w:szCs w:val="28"/>
        </w:rPr>
        <w:t>hật x</w:t>
      </w:r>
      <w:r w:rsidR="00B93324" w:rsidRPr="001458BA">
        <w:rPr>
          <w:rFonts w:ascii="Times New Roman" w:eastAsia="Times New Roman" w:hAnsi="Times New Roman" w:cs="Times New Roman"/>
          <w:color w:val="000000"/>
          <w:sz w:val="28"/>
          <w:szCs w:val="28"/>
        </w:rPr>
        <w:t>anh</w:t>
      </w:r>
      <w:r w:rsidR="00B93324" w:rsidRPr="00794EA9">
        <w:rPr>
          <w:rFonts w:ascii="Times New Roman" w:eastAsia="Times New Roman" w:hAnsi="Times New Roman" w:cs="Times New Roman"/>
          <w:b/>
          <w:color w:val="000000"/>
          <w:sz w:val="28"/>
          <w:szCs w:val="28"/>
        </w:rPr>
        <w:t xml:space="preserve"> </w:t>
      </w:r>
      <w:r w:rsidR="00794EA9" w:rsidRPr="00BB107A">
        <w:rPr>
          <w:rFonts w:ascii="Times New Roman" w:eastAsia="Times New Roman" w:hAnsi="Times New Roman" w:cs="Times New Roman"/>
          <w:i/>
          <w:color w:val="000000"/>
          <w:sz w:val="28"/>
          <w:szCs w:val="28"/>
        </w:rPr>
        <w:t>p</w:t>
      </w:r>
      <w:r w:rsidR="003304FA" w:rsidRPr="00BB107A">
        <w:rPr>
          <w:rFonts w:ascii="Times New Roman" w:eastAsia="Times New Roman" w:hAnsi="Times New Roman" w:cs="Times New Roman"/>
          <w:i/>
          <w:color w:val="000000"/>
          <w:sz w:val="28"/>
          <w:szCs w:val="28"/>
        </w:rPr>
        <w:t>hải hướng tới thay đổi nhận thức và trác</w:t>
      </w:r>
      <w:r w:rsidR="00794EA9" w:rsidRPr="00BB107A">
        <w:rPr>
          <w:rFonts w:ascii="Times New Roman" w:eastAsia="Times New Roman" w:hAnsi="Times New Roman" w:cs="Times New Roman"/>
          <w:i/>
          <w:color w:val="000000"/>
          <w:sz w:val="28"/>
          <w:szCs w:val="28"/>
        </w:rPr>
        <w:t>h nhiệm</w:t>
      </w:r>
      <w:r w:rsidR="003304FA" w:rsidRPr="00BB107A">
        <w:rPr>
          <w:rFonts w:ascii="Times New Roman" w:eastAsia="Times New Roman" w:hAnsi="Times New Roman" w:cs="Times New Roman"/>
          <w:i/>
          <w:color w:val="000000"/>
          <w:sz w:val="28"/>
          <w:szCs w:val="28"/>
        </w:rPr>
        <w:t xml:space="preserve"> của người dân trong việc gìn giữ vệ sinh chung, của cộng đồng xã hội trong công tác bảo vệ môi trường</w:t>
      </w:r>
      <w:r w:rsidR="00794EA9" w:rsidRPr="00BB107A">
        <w:rPr>
          <w:rFonts w:ascii="Times New Roman" w:eastAsia="Times New Roman" w:hAnsi="Times New Roman" w:cs="Times New Roman"/>
          <w:i/>
          <w:color w:val="000000"/>
          <w:sz w:val="28"/>
          <w:szCs w:val="28"/>
        </w:rPr>
        <w:t>; các cơ quan, đoàn thể cán bộ</w:t>
      </w:r>
      <w:r w:rsidR="00277333" w:rsidRPr="00BB107A">
        <w:rPr>
          <w:rFonts w:ascii="Times New Roman" w:eastAsia="Times New Roman" w:hAnsi="Times New Roman" w:cs="Times New Roman"/>
          <w:i/>
          <w:color w:val="000000"/>
          <w:sz w:val="28"/>
          <w:szCs w:val="28"/>
        </w:rPr>
        <w:t>, đảng viên “làm gương” chứ không “làm thay” trong công việc vệ sinh, bảo vệ môi trường; người dân thật sự là chủ nhân của phong trào</w:t>
      </w:r>
      <w:r w:rsidR="00AC6DAA" w:rsidRPr="00BB107A">
        <w:rPr>
          <w:rFonts w:ascii="Times New Roman" w:eastAsia="Times New Roman" w:hAnsi="Times New Roman" w:cs="Times New Roman"/>
          <w:i/>
          <w:color w:val="000000"/>
          <w:sz w:val="28"/>
          <w:szCs w:val="28"/>
        </w:rPr>
        <w:t>,</w:t>
      </w:r>
      <w:r w:rsidR="00AC6DAA">
        <w:rPr>
          <w:rFonts w:ascii="Times New Roman" w:eastAsia="Times New Roman" w:hAnsi="Times New Roman" w:cs="Times New Roman"/>
          <w:color w:val="000000"/>
          <w:sz w:val="28"/>
          <w:szCs w:val="28"/>
        </w:rPr>
        <w:t xml:space="preserve"> </w:t>
      </w:r>
      <w:r w:rsidRPr="000B79A2">
        <w:rPr>
          <w:rFonts w:ascii="Times New Roman" w:eastAsia="Times New Roman" w:hAnsi="Times New Roman" w:cs="Times New Roman"/>
          <w:color w:val="000000"/>
          <w:sz w:val="28"/>
          <w:szCs w:val="28"/>
        </w:rPr>
        <w:t>UBND huyện yêu cầu Thủ trưở</w:t>
      </w:r>
      <w:r w:rsidR="00D86713">
        <w:rPr>
          <w:rFonts w:ascii="Times New Roman" w:eastAsia="Times New Roman" w:hAnsi="Times New Roman" w:cs="Times New Roman"/>
          <w:color w:val="000000"/>
          <w:sz w:val="28"/>
          <w:szCs w:val="28"/>
        </w:rPr>
        <w:t>ng các cơ quan, đơn vị</w:t>
      </w:r>
      <w:r w:rsidRPr="000B79A2">
        <w:rPr>
          <w:rFonts w:ascii="Times New Roman" w:eastAsia="Times New Roman" w:hAnsi="Times New Roman" w:cs="Times New Roman"/>
          <w:color w:val="000000"/>
          <w:sz w:val="28"/>
          <w:szCs w:val="28"/>
        </w:rPr>
        <w:t xml:space="preserve">, Chủ tịch UBND các xã, thị trấn </w:t>
      </w:r>
      <w:r w:rsidR="00247F42">
        <w:rPr>
          <w:rFonts w:ascii="Times New Roman" w:eastAsia="Times New Roman" w:hAnsi="Times New Roman" w:cs="Times New Roman"/>
          <w:color w:val="000000"/>
          <w:sz w:val="28"/>
          <w:szCs w:val="28"/>
        </w:rPr>
        <w:t>thực hiện</w:t>
      </w:r>
      <w:r w:rsidR="00D23C09" w:rsidRPr="00CA5353">
        <w:rPr>
          <w:rFonts w:ascii="Times New Roman" w:eastAsia="Times New Roman" w:hAnsi="Times New Roman" w:cs="Times New Roman"/>
          <w:color w:val="000000"/>
          <w:sz w:val="28"/>
          <w:szCs w:val="28"/>
        </w:rPr>
        <w:t xml:space="preserve"> các nội dung sau:</w:t>
      </w:r>
    </w:p>
    <w:p w:rsidR="00381C64" w:rsidRDefault="006F30C3" w:rsidP="008348D0">
      <w:pPr>
        <w:spacing w:before="40" w:after="40" w:line="340" w:lineRule="exact"/>
        <w:ind w:firstLine="720"/>
        <w:jc w:val="both"/>
        <w:rPr>
          <w:rFonts w:ascii="Times New Roman" w:eastAsia="Times New Roman" w:hAnsi="Times New Roman" w:cs="Times New Roman"/>
          <w:b/>
          <w:color w:val="000000"/>
          <w:sz w:val="28"/>
          <w:szCs w:val="28"/>
        </w:rPr>
      </w:pPr>
      <w:r w:rsidRPr="006F30C3">
        <w:rPr>
          <w:rFonts w:ascii="Times New Roman" w:eastAsia="Times New Roman" w:hAnsi="Times New Roman" w:cs="Times New Roman"/>
          <w:b/>
          <w:color w:val="000000"/>
          <w:sz w:val="28"/>
          <w:szCs w:val="28"/>
        </w:rPr>
        <w:t xml:space="preserve">1. Các </w:t>
      </w:r>
      <w:r w:rsidR="003875C1">
        <w:rPr>
          <w:rFonts w:ascii="Times New Roman" w:eastAsia="Times New Roman" w:hAnsi="Times New Roman" w:cs="Times New Roman"/>
          <w:b/>
          <w:color w:val="000000"/>
          <w:sz w:val="28"/>
          <w:szCs w:val="28"/>
        </w:rPr>
        <w:t xml:space="preserve">tổ chức chính trị, xã hội và các </w:t>
      </w:r>
      <w:r w:rsidRPr="006F30C3">
        <w:rPr>
          <w:rFonts w:ascii="Times New Roman" w:eastAsia="Times New Roman" w:hAnsi="Times New Roman" w:cs="Times New Roman"/>
          <w:b/>
          <w:color w:val="000000"/>
          <w:sz w:val="28"/>
          <w:szCs w:val="28"/>
        </w:rPr>
        <w:t xml:space="preserve">cơ quan, </w:t>
      </w:r>
      <w:r w:rsidR="003875C1">
        <w:rPr>
          <w:rFonts w:ascii="Times New Roman" w:eastAsia="Times New Roman" w:hAnsi="Times New Roman" w:cs="Times New Roman"/>
          <w:b/>
          <w:color w:val="000000"/>
          <w:sz w:val="28"/>
          <w:szCs w:val="28"/>
        </w:rPr>
        <w:t>đơn vị, đoàn thể trên địa bàn huyện</w:t>
      </w:r>
    </w:p>
    <w:p w:rsidR="00EF72F3" w:rsidRPr="00075C81" w:rsidRDefault="00EF72F3" w:rsidP="008348D0">
      <w:pPr>
        <w:spacing w:before="40" w:after="40" w:line="34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Tập trung đẩy mạnh công tác tuyên truyền, vận động, tạo chuyển biến tích cực về nhận thức và hành động trong các cấp ủy đảng, chính quyền, mặt trận tổ quốc, </w:t>
      </w:r>
      <w:r w:rsidR="00CD0A01">
        <w:rPr>
          <w:rFonts w:ascii="Times New Roman" w:eastAsia="Times New Roman" w:hAnsi="Times New Roman" w:cs="Times New Roman"/>
          <w:color w:val="000000"/>
          <w:sz w:val="28"/>
          <w:szCs w:val="28"/>
        </w:rPr>
        <w:t xml:space="preserve">đoàn thể, cán bộ, đảng viên, các tầng lớp nhân dân để hình thành ý thức </w:t>
      </w:r>
      <w:r w:rsidR="006104FF">
        <w:rPr>
          <w:rFonts w:ascii="Times New Roman" w:eastAsia="Times New Roman" w:hAnsi="Times New Roman" w:cs="Times New Roman"/>
          <w:color w:val="000000"/>
          <w:sz w:val="28"/>
          <w:szCs w:val="28"/>
        </w:rPr>
        <w:t xml:space="preserve">giữ gìn vệ sinh </w:t>
      </w:r>
      <w:r w:rsidR="00780F05">
        <w:rPr>
          <w:rFonts w:ascii="Times New Roman" w:eastAsia="Times New Roman" w:hAnsi="Times New Roman" w:cs="Times New Roman"/>
          <w:color w:val="000000"/>
          <w:sz w:val="28"/>
          <w:szCs w:val="28"/>
        </w:rPr>
        <w:t xml:space="preserve">môi trường, </w:t>
      </w:r>
      <w:r w:rsidR="00780F05" w:rsidRPr="00075C81">
        <w:rPr>
          <w:rFonts w:ascii="Times New Roman" w:eastAsia="Times New Roman" w:hAnsi="Times New Roman" w:cs="Times New Roman"/>
          <w:sz w:val="28"/>
          <w:szCs w:val="28"/>
        </w:rPr>
        <w:t>xây dựng nếp sống văn hóa công sở, văn minh</w:t>
      </w:r>
      <w:r w:rsidR="00BD0C85">
        <w:rPr>
          <w:rFonts w:ascii="Times New Roman" w:eastAsia="Times New Roman" w:hAnsi="Times New Roman" w:cs="Times New Roman"/>
          <w:sz w:val="28"/>
          <w:szCs w:val="28"/>
        </w:rPr>
        <w:t xml:space="preserve"> đô thị và </w:t>
      </w:r>
      <w:r w:rsidR="00780F05" w:rsidRPr="00075C81">
        <w:rPr>
          <w:rFonts w:ascii="Times New Roman" w:eastAsia="Times New Roman" w:hAnsi="Times New Roman" w:cs="Times New Roman"/>
          <w:sz w:val="28"/>
          <w:szCs w:val="28"/>
        </w:rPr>
        <w:t>xây dựng nông thôn mới.</w:t>
      </w:r>
    </w:p>
    <w:p w:rsidR="00780F05" w:rsidRDefault="005878EC" w:rsidP="008348D0">
      <w:pPr>
        <w:spacing w:before="40" w:after="4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Phát huy vai trò </w:t>
      </w:r>
      <w:r w:rsidR="006104FF">
        <w:rPr>
          <w:rFonts w:ascii="Times New Roman" w:eastAsia="Times New Roman" w:hAnsi="Times New Roman" w:cs="Times New Roman"/>
          <w:color w:val="000000"/>
          <w:sz w:val="28"/>
          <w:szCs w:val="28"/>
        </w:rPr>
        <w:t xml:space="preserve">tiên phong </w:t>
      </w:r>
      <w:r>
        <w:rPr>
          <w:rFonts w:ascii="Times New Roman" w:eastAsia="Times New Roman" w:hAnsi="Times New Roman" w:cs="Times New Roman"/>
          <w:color w:val="000000"/>
          <w:sz w:val="28"/>
          <w:szCs w:val="28"/>
        </w:rPr>
        <w:t xml:space="preserve">gương mẫu của </w:t>
      </w:r>
      <w:r w:rsidR="006104FF">
        <w:rPr>
          <w:rFonts w:ascii="Times New Roman" w:eastAsia="Times New Roman" w:hAnsi="Times New Roman" w:cs="Times New Roman"/>
          <w:color w:val="000000"/>
          <w:sz w:val="28"/>
          <w:szCs w:val="28"/>
        </w:rPr>
        <w:t xml:space="preserve">đội ngũ </w:t>
      </w:r>
      <w:r>
        <w:rPr>
          <w:rFonts w:ascii="Times New Roman" w:eastAsia="Times New Roman" w:hAnsi="Times New Roman" w:cs="Times New Roman"/>
          <w:color w:val="000000"/>
          <w:sz w:val="28"/>
          <w:szCs w:val="28"/>
        </w:rPr>
        <w:t>cán bộ, đảng viên</w:t>
      </w:r>
      <w:r w:rsidR="006104FF">
        <w:rPr>
          <w:rFonts w:ascii="Times New Roman" w:eastAsia="Times New Roman" w:hAnsi="Times New Roman" w:cs="Times New Roman"/>
          <w:color w:val="000000"/>
          <w:sz w:val="28"/>
          <w:szCs w:val="28"/>
        </w:rPr>
        <w:t>, đoàn viên, hội viên</w:t>
      </w:r>
      <w:r w:rsidR="00B02EEF">
        <w:rPr>
          <w:rFonts w:ascii="Times New Roman" w:eastAsia="Times New Roman" w:hAnsi="Times New Roman" w:cs="Times New Roman"/>
          <w:color w:val="000000"/>
          <w:sz w:val="28"/>
          <w:szCs w:val="28"/>
        </w:rPr>
        <w:t xml:space="preserve"> trong việc thực hiện các phong trào, các cuộc vận động mà </w:t>
      </w:r>
      <w:r w:rsidR="008A7B05" w:rsidRPr="00075C81">
        <w:rPr>
          <w:rFonts w:ascii="Times New Roman" w:eastAsia="Times New Roman" w:hAnsi="Times New Roman" w:cs="Times New Roman"/>
          <w:b/>
          <w:i/>
          <w:color w:val="000000"/>
          <w:sz w:val="28"/>
          <w:szCs w:val="28"/>
        </w:rPr>
        <w:t xml:space="preserve">đi đầu là sự gương mẫu </w:t>
      </w:r>
      <w:r w:rsidR="00B02EEF" w:rsidRPr="00075C81">
        <w:rPr>
          <w:rFonts w:ascii="Times New Roman" w:eastAsia="Times New Roman" w:hAnsi="Times New Roman" w:cs="Times New Roman"/>
          <w:b/>
          <w:i/>
          <w:color w:val="000000"/>
          <w:sz w:val="28"/>
          <w:szCs w:val="28"/>
        </w:rPr>
        <w:t>của lãnh đạo cao nhất của cơ quan, đơn vị;</w:t>
      </w:r>
      <w:r w:rsidR="009F0AEA">
        <w:rPr>
          <w:rFonts w:ascii="Times New Roman" w:eastAsia="Times New Roman" w:hAnsi="Times New Roman" w:cs="Times New Roman"/>
          <w:color w:val="000000"/>
          <w:sz w:val="28"/>
          <w:szCs w:val="28"/>
        </w:rPr>
        <w:t xml:space="preserve"> </w:t>
      </w:r>
      <w:r w:rsidR="00F542AC">
        <w:rPr>
          <w:rFonts w:ascii="Times New Roman" w:eastAsia="Times New Roman" w:hAnsi="Times New Roman" w:cs="Times New Roman"/>
          <w:color w:val="000000"/>
          <w:sz w:val="28"/>
          <w:szCs w:val="28"/>
        </w:rPr>
        <w:t xml:space="preserve">tăng cường giáo dục ý thức cho học sinh và các tầng lớp nhân dân để tạo sức lan tỏa </w:t>
      </w:r>
      <w:r w:rsidR="008A7B05">
        <w:rPr>
          <w:rFonts w:ascii="Times New Roman" w:eastAsia="Times New Roman" w:hAnsi="Times New Roman" w:cs="Times New Roman"/>
          <w:color w:val="000000"/>
          <w:sz w:val="28"/>
          <w:szCs w:val="28"/>
        </w:rPr>
        <w:t>trong cộng đồng về</w:t>
      </w:r>
      <w:r w:rsidR="008C6C0F">
        <w:rPr>
          <w:rFonts w:ascii="Times New Roman" w:eastAsia="Times New Roman" w:hAnsi="Times New Roman" w:cs="Times New Roman"/>
          <w:color w:val="000000"/>
          <w:sz w:val="28"/>
          <w:szCs w:val="28"/>
        </w:rPr>
        <w:t xml:space="preserve"> hưởng ứng phong trào Ngày Chủ n</w:t>
      </w:r>
      <w:r w:rsidR="008A7B05">
        <w:rPr>
          <w:rFonts w:ascii="Times New Roman" w:eastAsia="Times New Roman" w:hAnsi="Times New Roman" w:cs="Times New Roman"/>
          <w:color w:val="000000"/>
          <w:sz w:val="28"/>
          <w:szCs w:val="28"/>
        </w:rPr>
        <w:t>hật xanh.</w:t>
      </w:r>
    </w:p>
    <w:p w:rsidR="00D438B7" w:rsidRDefault="001E0441" w:rsidP="005A06E2">
      <w:pPr>
        <w:spacing w:before="80" w:after="8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373877">
        <w:rPr>
          <w:rFonts w:ascii="Times New Roman" w:eastAsia="Times New Roman" w:hAnsi="Times New Roman" w:cs="Times New Roman"/>
          <w:color w:val="000000"/>
          <w:sz w:val="28"/>
          <w:szCs w:val="28"/>
        </w:rPr>
        <w:t>T</w:t>
      </w:r>
      <w:r w:rsidR="00D438B7">
        <w:rPr>
          <w:rFonts w:ascii="Times New Roman" w:eastAsia="Times New Roman" w:hAnsi="Times New Roman" w:cs="Times New Roman"/>
          <w:color w:val="000000"/>
          <w:sz w:val="28"/>
          <w:szCs w:val="28"/>
        </w:rPr>
        <w:t xml:space="preserve">riển khai có hiệu quả các nội dung Kế hoạch 50/KH-UBND ngày 05/3/2019 của UBND huyện lồng ghép </w:t>
      </w:r>
      <w:r w:rsidR="003A49AD">
        <w:rPr>
          <w:rFonts w:ascii="Times New Roman" w:eastAsia="Times New Roman" w:hAnsi="Times New Roman" w:cs="Times New Roman"/>
          <w:color w:val="000000"/>
          <w:sz w:val="28"/>
          <w:szCs w:val="28"/>
        </w:rPr>
        <w:t xml:space="preserve">với việc thực hiện </w:t>
      </w:r>
      <w:r w:rsidR="003D6690">
        <w:rPr>
          <w:rFonts w:ascii="Times New Roman" w:eastAsia="Times New Roman" w:hAnsi="Times New Roman" w:cs="Times New Roman"/>
          <w:color w:val="000000"/>
          <w:sz w:val="28"/>
          <w:szCs w:val="28"/>
        </w:rPr>
        <w:t xml:space="preserve">nội dung </w:t>
      </w:r>
      <w:r w:rsidR="003A49AD">
        <w:rPr>
          <w:rFonts w:ascii="Times New Roman" w:eastAsia="Times New Roman" w:hAnsi="Times New Roman" w:cs="Times New Roman"/>
          <w:color w:val="000000"/>
          <w:sz w:val="28"/>
          <w:szCs w:val="28"/>
        </w:rPr>
        <w:t>Chỉ thị số 24-CT/TU ngày 13/3/2018 của Tỉnh Ủy; Kế hoạch 110/KH-UBDN ngày 04/6/2018 của UBND tỉnh</w:t>
      </w:r>
      <w:r w:rsidR="00797A45">
        <w:rPr>
          <w:rFonts w:ascii="Times New Roman" w:eastAsia="Times New Roman" w:hAnsi="Times New Roman" w:cs="Times New Roman"/>
          <w:color w:val="000000"/>
          <w:sz w:val="28"/>
          <w:szCs w:val="28"/>
        </w:rPr>
        <w:t xml:space="preserve">; </w:t>
      </w:r>
      <w:r w:rsidR="00797A45" w:rsidRPr="006074CC">
        <w:rPr>
          <w:rFonts w:ascii="Times New Roman" w:hAnsi="Times New Roman" w:cs="Times New Roman"/>
          <w:sz w:val="28"/>
          <w:szCs w:val="28"/>
        </w:rPr>
        <w:t>Chỉ thị số 09/CT-UBND ngày 22/4/2019 của UBND tỉnh Thừa Thiên Huế</w:t>
      </w:r>
      <w:r w:rsidR="007D0075" w:rsidRPr="006074CC">
        <w:rPr>
          <w:rFonts w:ascii="Times New Roman" w:eastAsia="Times New Roman" w:hAnsi="Times New Roman" w:cs="Times New Roman"/>
          <w:sz w:val="28"/>
          <w:szCs w:val="28"/>
        </w:rPr>
        <w:t xml:space="preserve"> </w:t>
      </w:r>
      <w:r w:rsidR="007D0075">
        <w:rPr>
          <w:rFonts w:ascii="Times New Roman" w:eastAsia="Times New Roman" w:hAnsi="Times New Roman" w:cs="Times New Roman"/>
          <w:color w:val="000000"/>
          <w:sz w:val="28"/>
          <w:szCs w:val="28"/>
        </w:rPr>
        <w:t xml:space="preserve">và Công văn số </w:t>
      </w:r>
      <w:r w:rsidR="007D0075" w:rsidRPr="003D6690">
        <w:rPr>
          <w:rFonts w:ascii="Times New Roman" w:eastAsia="Times New Roman" w:hAnsi="Times New Roman" w:cs="Times New Roman"/>
          <w:color w:val="000000"/>
          <w:sz w:val="28"/>
          <w:szCs w:val="28"/>
        </w:rPr>
        <w:t>407/UBND-TNMT ngày 02/7/2018 của UBND huyệ</w:t>
      </w:r>
      <w:r w:rsidR="003D6690" w:rsidRPr="003D6690">
        <w:rPr>
          <w:rFonts w:ascii="Times New Roman" w:eastAsia="Times New Roman" w:hAnsi="Times New Roman" w:cs="Times New Roman"/>
          <w:color w:val="000000"/>
          <w:sz w:val="28"/>
          <w:szCs w:val="28"/>
        </w:rPr>
        <w:t>n</w:t>
      </w:r>
      <w:r w:rsidR="003A49AD">
        <w:rPr>
          <w:rFonts w:ascii="Times New Roman" w:eastAsia="Times New Roman" w:hAnsi="Times New Roman" w:cs="Times New Roman"/>
          <w:color w:val="000000"/>
          <w:sz w:val="28"/>
          <w:szCs w:val="28"/>
        </w:rPr>
        <w:t xml:space="preserve"> về </w:t>
      </w:r>
      <w:r w:rsidR="007D0075">
        <w:rPr>
          <w:rFonts w:ascii="Times New Roman" w:eastAsia="Times New Roman" w:hAnsi="Times New Roman" w:cs="Times New Roman"/>
          <w:color w:val="000000"/>
          <w:sz w:val="28"/>
          <w:szCs w:val="28"/>
        </w:rPr>
        <w:t>việc thực hiện Cuộc vận động toàn dân xây dựng Thừa Thiên Huế sáng – xanh – sạch, không rác thải</w:t>
      </w:r>
      <w:r w:rsidR="003D6690">
        <w:rPr>
          <w:rFonts w:ascii="Times New Roman" w:eastAsia="Times New Roman" w:hAnsi="Times New Roman" w:cs="Times New Roman"/>
          <w:color w:val="000000"/>
          <w:sz w:val="28"/>
          <w:szCs w:val="28"/>
        </w:rPr>
        <w:t xml:space="preserve">; </w:t>
      </w:r>
      <w:r w:rsidR="00981DB9">
        <w:rPr>
          <w:rFonts w:ascii="Times New Roman" w:eastAsia="Times New Roman" w:hAnsi="Times New Roman" w:cs="Times New Roman"/>
          <w:color w:val="000000"/>
          <w:sz w:val="28"/>
          <w:szCs w:val="28"/>
        </w:rPr>
        <w:t>c</w:t>
      </w:r>
      <w:r w:rsidR="003D6690">
        <w:rPr>
          <w:rFonts w:ascii="Times New Roman" w:eastAsia="Times New Roman" w:hAnsi="Times New Roman" w:cs="Times New Roman"/>
          <w:color w:val="000000"/>
          <w:sz w:val="28"/>
          <w:szCs w:val="28"/>
        </w:rPr>
        <w:t>ác p</w:t>
      </w:r>
      <w:r w:rsidR="00D438B7">
        <w:rPr>
          <w:rFonts w:ascii="Times New Roman" w:eastAsia="Times New Roman" w:hAnsi="Times New Roman" w:cs="Times New Roman"/>
          <w:color w:val="000000"/>
          <w:sz w:val="28"/>
          <w:szCs w:val="28"/>
        </w:rPr>
        <w:t xml:space="preserve">hong trào </w:t>
      </w:r>
      <w:r w:rsidR="00D438B7" w:rsidRPr="00EE2B3D">
        <w:rPr>
          <w:rFonts w:ascii="Times New Roman" w:eastAsia="Times New Roman" w:hAnsi="Times New Roman" w:cs="Times New Roman"/>
          <w:i/>
          <w:color w:val="000000"/>
          <w:sz w:val="28"/>
          <w:szCs w:val="28"/>
        </w:rPr>
        <w:t>“Nói không với túi ni lông sử dụng 01 lần”</w:t>
      </w:r>
      <w:r w:rsidR="00D438B7">
        <w:rPr>
          <w:rFonts w:ascii="Times New Roman" w:eastAsia="Times New Roman" w:hAnsi="Times New Roman" w:cs="Times New Roman"/>
          <w:color w:val="000000"/>
          <w:sz w:val="28"/>
          <w:szCs w:val="28"/>
        </w:rPr>
        <w:t xml:space="preserve">; </w:t>
      </w:r>
      <w:r w:rsidR="00D438B7" w:rsidRPr="00EE2B3D">
        <w:rPr>
          <w:rFonts w:ascii="Times New Roman" w:eastAsia="Times New Roman" w:hAnsi="Times New Roman" w:cs="Times New Roman"/>
          <w:i/>
          <w:color w:val="000000"/>
          <w:sz w:val="28"/>
          <w:szCs w:val="28"/>
        </w:rPr>
        <w:t>“Chống rác thải nhựa”</w:t>
      </w:r>
      <w:r w:rsidR="00C03478">
        <w:rPr>
          <w:rFonts w:ascii="Times New Roman" w:eastAsia="Times New Roman" w:hAnsi="Times New Roman" w:cs="Times New Roman"/>
          <w:color w:val="000000"/>
          <w:sz w:val="28"/>
          <w:szCs w:val="28"/>
        </w:rPr>
        <w:t>.</w:t>
      </w:r>
    </w:p>
    <w:p w:rsidR="00CE05E3" w:rsidRDefault="001E0441" w:rsidP="005A06E2">
      <w:pPr>
        <w:spacing w:before="80" w:after="8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tục duy trì và đẩy mạnh các hoạt động phát độn</w:t>
      </w:r>
      <w:r w:rsidR="00981DB9">
        <w:rPr>
          <w:rFonts w:ascii="Times New Roman" w:eastAsia="Times New Roman" w:hAnsi="Times New Roman" w:cs="Times New Roman"/>
          <w:color w:val="000000"/>
          <w:sz w:val="28"/>
          <w:szCs w:val="28"/>
        </w:rPr>
        <w:t>g hàng tuần thực hiện Ngày Chủ n</w:t>
      </w:r>
      <w:r>
        <w:rPr>
          <w:rFonts w:ascii="Times New Roman" w:eastAsia="Times New Roman" w:hAnsi="Times New Roman" w:cs="Times New Roman"/>
          <w:color w:val="000000"/>
          <w:sz w:val="28"/>
          <w:szCs w:val="28"/>
        </w:rPr>
        <w:t>hật xanh tại các cơ quan, đơn vị, doanh nghiệp và các xã, thị trấn với các phần việc thiết thực</w:t>
      </w:r>
      <w:r w:rsidR="00CE05E3">
        <w:rPr>
          <w:rFonts w:ascii="Times New Roman" w:eastAsia="Times New Roman" w:hAnsi="Times New Roman" w:cs="Times New Roman"/>
          <w:color w:val="000000"/>
          <w:sz w:val="28"/>
          <w:szCs w:val="28"/>
        </w:rPr>
        <w:t xml:space="preserve">, có sức lan tỏa </w:t>
      </w:r>
      <w:r w:rsidR="00077DD4">
        <w:rPr>
          <w:rFonts w:ascii="Times New Roman" w:eastAsia="Times New Roman" w:hAnsi="Times New Roman" w:cs="Times New Roman"/>
          <w:color w:val="000000"/>
          <w:sz w:val="28"/>
          <w:szCs w:val="28"/>
        </w:rPr>
        <w:t xml:space="preserve">lồng ghép vào </w:t>
      </w:r>
      <w:r w:rsidR="00447AB2">
        <w:rPr>
          <w:rFonts w:ascii="Times New Roman" w:eastAsia="Times New Roman" w:hAnsi="Times New Roman" w:cs="Times New Roman"/>
          <w:color w:val="000000"/>
          <w:sz w:val="28"/>
          <w:szCs w:val="28"/>
        </w:rPr>
        <w:t>các hoạ</w:t>
      </w:r>
      <w:r w:rsidR="00C03478">
        <w:rPr>
          <w:rFonts w:ascii="Times New Roman" w:eastAsia="Times New Roman" w:hAnsi="Times New Roman" w:cs="Times New Roman"/>
          <w:color w:val="000000"/>
          <w:sz w:val="28"/>
          <w:szCs w:val="28"/>
        </w:rPr>
        <w:t xml:space="preserve">t động có tính chất cộng đồng, </w:t>
      </w:r>
      <w:r w:rsidR="00447AB2">
        <w:rPr>
          <w:rFonts w:ascii="Times New Roman" w:eastAsia="Times New Roman" w:hAnsi="Times New Roman" w:cs="Times New Roman"/>
          <w:color w:val="000000"/>
          <w:sz w:val="28"/>
          <w:szCs w:val="28"/>
        </w:rPr>
        <w:t>cuộc vận động, h</w:t>
      </w:r>
      <w:r w:rsidR="007914CD">
        <w:rPr>
          <w:rFonts w:ascii="Times New Roman" w:eastAsia="Times New Roman" w:hAnsi="Times New Roman" w:cs="Times New Roman"/>
          <w:color w:val="000000"/>
          <w:sz w:val="28"/>
          <w:szCs w:val="28"/>
        </w:rPr>
        <w:t>ội thi, các sự kiện thuộc ngành</w:t>
      </w:r>
      <w:r w:rsidR="00077DD4">
        <w:rPr>
          <w:rFonts w:ascii="Times New Roman" w:eastAsia="Times New Roman" w:hAnsi="Times New Roman" w:cs="Times New Roman"/>
          <w:color w:val="000000"/>
          <w:sz w:val="28"/>
          <w:szCs w:val="28"/>
        </w:rPr>
        <w:t xml:space="preserve">, lĩnh vực </w:t>
      </w:r>
      <w:r w:rsidR="00B93324">
        <w:rPr>
          <w:rFonts w:ascii="Times New Roman" w:eastAsia="Times New Roman" w:hAnsi="Times New Roman" w:cs="Times New Roman"/>
          <w:color w:val="000000"/>
          <w:sz w:val="28"/>
          <w:szCs w:val="28"/>
        </w:rPr>
        <w:t>để tạo sư lan tỏa của phong trào.</w:t>
      </w:r>
      <w:r w:rsidR="00447AB2">
        <w:rPr>
          <w:rFonts w:ascii="Times New Roman" w:eastAsia="Times New Roman" w:hAnsi="Times New Roman" w:cs="Times New Roman"/>
          <w:color w:val="000000"/>
          <w:sz w:val="28"/>
          <w:szCs w:val="28"/>
        </w:rPr>
        <w:t xml:space="preserve"> </w:t>
      </w:r>
    </w:p>
    <w:p w:rsidR="006F30C3" w:rsidRPr="006F30C3" w:rsidRDefault="006F30C3" w:rsidP="005A06E2">
      <w:pPr>
        <w:spacing w:before="80" w:after="80" w:line="340" w:lineRule="exact"/>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UBND các xã, thị trấn Khe Tre</w:t>
      </w:r>
    </w:p>
    <w:p w:rsidR="005878EC" w:rsidRDefault="006F30C3" w:rsidP="005A06E2">
      <w:pPr>
        <w:spacing w:before="80" w:after="8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23C09">
        <w:rPr>
          <w:rFonts w:ascii="Times New Roman" w:eastAsia="Times New Roman" w:hAnsi="Times New Roman" w:cs="Times New Roman"/>
          <w:color w:val="000000"/>
          <w:sz w:val="28"/>
          <w:szCs w:val="28"/>
        </w:rPr>
        <w:t xml:space="preserve">Đẩy mạnh công tác </w:t>
      </w:r>
      <w:r w:rsidR="004A23C0">
        <w:rPr>
          <w:rFonts w:ascii="Times New Roman" w:eastAsia="Times New Roman" w:hAnsi="Times New Roman" w:cs="Times New Roman"/>
          <w:color w:val="000000"/>
          <w:sz w:val="28"/>
          <w:szCs w:val="28"/>
        </w:rPr>
        <w:t>tuyên truyền</w:t>
      </w:r>
      <w:r w:rsidR="0066528B">
        <w:rPr>
          <w:rFonts w:ascii="Times New Roman" w:eastAsia="Times New Roman" w:hAnsi="Times New Roman" w:cs="Times New Roman"/>
          <w:color w:val="000000"/>
          <w:sz w:val="28"/>
          <w:szCs w:val="28"/>
        </w:rPr>
        <w:t>, nâng cao nhận thức cộng đồng</w:t>
      </w:r>
      <w:r w:rsidR="00EC1FDE">
        <w:rPr>
          <w:rFonts w:ascii="Times New Roman" w:eastAsia="Times New Roman" w:hAnsi="Times New Roman" w:cs="Times New Roman"/>
          <w:color w:val="000000"/>
          <w:sz w:val="28"/>
          <w:szCs w:val="28"/>
        </w:rPr>
        <w:t xml:space="preserve"> bằng nhiều hình thức</w:t>
      </w:r>
      <w:r w:rsidR="00B547D9">
        <w:rPr>
          <w:rFonts w:ascii="Times New Roman" w:eastAsia="Times New Roman" w:hAnsi="Times New Roman" w:cs="Times New Roman"/>
          <w:color w:val="000000"/>
          <w:sz w:val="28"/>
          <w:szCs w:val="28"/>
        </w:rPr>
        <w:t>:</w:t>
      </w:r>
      <w:r w:rsidR="00EE0919">
        <w:rPr>
          <w:rFonts w:ascii="Times New Roman" w:eastAsia="Times New Roman" w:hAnsi="Times New Roman" w:cs="Times New Roman"/>
          <w:color w:val="000000"/>
          <w:sz w:val="28"/>
          <w:szCs w:val="28"/>
        </w:rPr>
        <w:t xml:space="preserve"> </w:t>
      </w:r>
      <w:r w:rsidR="00FB7A74">
        <w:rPr>
          <w:rFonts w:ascii="Times New Roman" w:eastAsia="Times New Roman" w:hAnsi="Times New Roman" w:cs="Times New Roman"/>
          <w:color w:val="000000"/>
          <w:sz w:val="28"/>
          <w:szCs w:val="28"/>
        </w:rPr>
        <w:t>Khuyến khích t</w:t>
      </w:r>
      <w:r w:rsidR="00EE0919">
        <w:rPr>
          <w:rFonts w:ascii="Times New Roman" w:eastAsia="Times New Roman" w:hAnsi="Times New Roman" w:cs="Times New Roman"/>
          <w:color w:val="000000"/>
          <w:sz w:val="28"/>
          <w:szCs w:val="28"/>
        </w:rPr>
        <w:t>reo bă</w:t>
      </w:r>
      <w:r w:rsidR="00B547D9">
        <w:rPr>
          <w:rFonts w:ascii="Times New Roman" w:eastAsia="Times New Roman" w:hAnsi="Times New Roman" w:cs="Times New Roman"/>
          <w:color w:val="000000"/>
          <w:sz w:val="28"/>
          <w:szCs w:val="28"/>
        </w:rPr>
        <w:t>ng rôn, áp phích</w:t>
      </w:r>
      <w:r w:rsidR="00EE0919">
        <w:rPr>
          <w:rFonts w:ascii="Times New Roman" w:eastAsia="Times New Roman" w:hAnsi="Times New Roman" w:cs="Times New Roman"/>
          <w:color w:val="000000"/>
          <w:sz w:val="28"/>
          <w:szCs w:val="28"/>
        </w:rPr>
        <w:t xml:space="preserve"> với các khẩu hiệu </w:t>
      </w:r>
      <w:r w:rsidR="00514B71">
        <w:rPr>
          <w:rFonts w:ascii="Times New Roman" w:eastAsia="Times New Roman" w:hAnsi="Times New Roman" w:cs="Times New Roman"/>
          <w:color w:val="000000"/>
          <w:sz w:val="28"/>
          <w:szCs w:val="28"/>
        </w:rPr>
        <w:t xml:space="preserve">tuyên truyền </w:t>
      </w:r>
      <w:r w:rsidR="00EE0919">
        <w:rPr>
          <w:rFonts w:ascii="Times New Roman" w:eastAsia="Times New Roman" w:hAnsi="Times New Roman" w:cs="Times New Roman"/>
          <w:color w:val="000000"/>
          <w:sz w:val="28"/>
          <w:szCs w:val="28"/>
        </w:rPr>
        <w:t>về hoạt động bảo vệ môi trường</w:t>
      </w:r>
      <w:r w:rsidR="006E23BD">
        <w:rPr>
          <w:rFonts w:ascii="Times New Roman" w:eastAsia="Times New Roman" w:hAnsi="Times New Roman" w:cs="Times New Roman"/>
          <w:color w:val="000000"/>
          <w:sz w:val="28"/>
          <w:szCs w:val="28"/>
        </w:rPr>
        <w:t xml:space="preserve"> tại công sở, trường học, khu dân cư</w:t>
      </w:r>
      <w:r w:rsidR="00471D62">
        <w:rPr>
          <w:rFonts w:ascii="Times New Roman" w:eastAsia="Times New Roman" w:hAnsi="Times New Roman" w:cs="Times New Roman"/>
          <w:color w:val="000000"/>
          <w:sz w:val="28"/>
          <w:szCs w:val="28"/>
        </w:rPr>
        <w:t>;</w:t>
      </w:r>
      <w:r w:rsidR="00E51D82">
        <w:rPr>
          <w:rFonts w:ascii="Times New Roman" w:eastAsia="Times New Roman" w:hAnsi="Times New Roman" w:cs="Times New Roman"/>
          <w:color w:val="000000"/>
          <w:sz w:val="28"/>
          <w:szCs w:val="28"/>
        </w:rPr>
        <w:t xml:space="preserve"> </w:t>
      </w:r>
      <w:r w:rsidR="007914CD">
        <w:rPr>
          <w:rFonts w:ascii="Times New Roman" w:eastAsia="Times New Roman" w:hAnsi="Times New Roman" w:cs="Times New Roman"/>
          <w:color w:val="000000"/>
          <w:sz w:val="28"/>
          <w:szCs w:val="28"/>
        </w:rPr>
        <w:t>t</w:t>
      </w:r>
      <w:r w:rsidR="005D508B">
        <w:rPr>
          <w:rFonts w:ascii="Times New Roman" w:eastAsia="Times New Roman" w:hAnsi="Times New Roman" w:cs="Times New Roman"/>
          <w:color w:val="000000"/>
          <w:sz w:val="28"/>
          <w:szCs w:val="28"/>
        </w:rPr>
        <w:t xml:space="preserve">hường xuyên </w:t>
      </w:r>
      <w:r w:rsidR="00EE0919">
        <w:rPr>
          <w:rFonts w:ascii="Times New Roman" w:eastAsia="Times New Roman" w:hAnsi="Times New Roman" w:cs="Times New Roman"/>
          <w:color w:val="000000"/>
          <w:sz w:val="28"/>
          <w:szCs w:val="28"/>
        </w:rPr>
        <w:t>thông tin</w:t>
      </w:r>
      <w:r w:rsidR="005D508B">
        <w:rPr>
          <w:rFonts w:ascii="Times New Roman" w:eastAsia="Times New Roman" w:hAnsi="Times New Roman" w:cs="Times New Roman"/>
          <w:color w:val="000000"/>
          <w:sz w:val="28"/>
          <w:szCs w:val="28"/>
        </w:rPr>
        <w:t xml:space="preserve"> </w:t>
      </w:r>
      <w:r w:rsidR="00EE0919">
        <w:rPr>
          <w:rFonts w:ascii="Times New Roman" w:eastAsia="Times New Roman" w:hAnsi="Times New Roman" w:cs="Times New Roman"/>
          <w:color w:val="000000"/>
          <w:sz w:val="28"/>
          <w:szCs w:val="28"/>
        </w:rPr>
        <w:t>trên loa phát thanh</w:t>
      </w:r>
      <w:r w:rsidR="002E303E">
        <w:rPr>
          <w:rFonts w:ascii="Times New Roman" w:eastAsia="Times New Roman" w:hAnsi="Times New Roman" w:cs="Times New Roman"/>
          <w:color w:val="000000"/>
          <w:sz w:val="28"/>
          <w:szCs w:val="28"/>
        </w:rPr>
        <w:t xml:space="preserve"> các tin tức, hoạt động liên quan</w:t>
      </w:r>
      <w:r w:rsidR="002E5C61">
        <w:rPr>
          <w:rFonts w:ascii="Times New Roman" w:eastAsia="Times New Roman" w:hAnsi="Times New Roman" w:cs="Times New Roman"/>
          <w:color w:val="000000"/>
          <w:sz w:val="28"/>
          <w:szCs w:val="28"/>
        </w:rPr>
        <w:t>;</w:t>
      </w:r>
      <w:r w:rsidR="005431CD">
        <w:rPr>
          <w:rFonts w:ascii="Times New Roman" w:eastAsia="Times New Roman" w:hAnsi="Times New Roman" w:cs="Times New Roman"/>
          <w:color w:val="000000"/>
          <w:sz w:val="28"/>
          <w:szCs w:val="28"/>
        </w:rPr>
        <w:t xml:space="preserve"> </w:t>
      </w:r>
      <w:r w:rsidR="00E51D82">
        <w:rPr>
          <w:rFonts w:ascii="Times New Roman" w:eastAsia="Times New Roman" w:hAnsi="Times New Roman" w:cs="Times New Roman"/>
          <w:color w:val="000000"/>
          <w:sz w:val="28"/>
          <w:szCs w:val="28"/>
        </w:rPr>
        <w:t>lồng ghép</w:t>
      </w:r>
      <w:r w:rsidR="002E303E">
        <w:rPr>
          <w:rFonts w:ascii="Times New Roman" w:eastAsia="Times New Roman" w:hAnsi="Times New Roman" w:cs="Times New Roman"/>
          <w:color w:val="000000"/>
          <w:sz w:val="28"/>
          <w:szCs w:val="28"/>
        </w:rPr>
        <w:t xml:space="preserve"> nội dung</w:t>
      </w:r>
      <w:r w:rsidR="00E51D82">
        <w:rPr>
          <w:rFonts w:ascii="Times New Roman" w:eastAsia="Times New Roman" w:hAnsi="Times New Roman" w:cs="Times New Roman"/>
          <w:color w:val="000000"/>
          <w:sz w:val="28"/>
          <w:szCs w:val="28"/>
        </w:rPr>
        <w:t xml:space="preserve"> </w:t>
      </w:r>
      <w:r w:rsidR="002E5C61">
        <w:rPr>
          <w:rFonts w:ascii="Times New Roman" w:eastAsia="Times New Roman" w:hAnsi="Times New Roman" w:cs="Times New Roman"/>
          <w:color w:val="000000"/>
          <w:sz w:val="28"/>
          <w:szCs w:val="28"/>
        </w:rPr>
        <w:t xml:space="preserve">tuyên truyền bảo vệ môi trường </w:t>
      </w:r>
      <w:r w:rsidR="00E51D82">
        <w:rPr>
          <w:rFonts w:ascii="Times New Roman" w:eastAsia="Times New Roman" w:hAnsi="Times New Roman" w:cs="Times New Roman"/>
          <w:color w:val="000000"/>
          <w:sz w:val="28"/>
          <w:szCs w:val="28"/>
        </w:rPr>
        <w:t>vào các buổi sinh hoạt thôn</w:t>
      </w:r>
      <w:r w:rsidR="00AC1255">
        <w:rPr>
          <w:rFonts w:ascii="Times New Roman" w:eastAsia="Times New Roman" w:hAnsi="Times New Roman" w:cs="Times New Roman"/>
          <w:color w:val="000000"/>
          <w:sz w:val="28"/>
          <w:szCs w:val="28"/>
        </w:rPr>
        <w:t>, tổ dân phố</w:t>
      </w:r>
      <w:r w:rsidR="00FB7A74">
        <w:rPr>
          <w:rFonts w:ascii="Times New Roman" w:eastAsia="Times New Roman" w:hAnsi="Times New Roman" w:cs="Times New Roman"/>
          <w:color w:val="000000"/>
          <w:sz w:val="28"/>
          <w:szCs w:val="28"/>
        </w:rPr>
        <w:t>.</w:t>
      </w:r>
    </w:p>
    <w:p w:rsidR="00822B79" w:rsidRDefault="002B329B" w:rsidP="005A06E2">
      <w:pPr>
        <w:spacing w:before="80" w:after="8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Duy trì hoạt động ra quân thực hiện Ngày Chủ nhật xanh hàng tuần </w:t>
      </w:r>
      <w:r w:rsidR="002E51B2">
        <w:rPr>
          <w:rFonts w:ascii="Times New Roman" w:eastAsia="Times New Roman" w:hAnsi="Times New Roman" w:cs="Times New Roman"/>
          <w:color w:val="000000"/>
          <w:sz w:val="28"/>
          <w:szCs w:val="28"/>
        </w:rPr>
        <w:t>đến từng tổ dân phố, thôn</w:t>
      </w:r>
      <w:r w:rsidR="00ED1A82">
        <w:rPr>
          <w:rFonts w:ascii="Times New Roman" w:eastAsia="Times New Roman" w:hAnsi="Times New Roman" w:cs="Times New Roman"/>
          <w:color w:val="000000"/>
          <w:sz w:val="28"/>
          <w:szCs w:val="28"/>
        </w:rPr>
        <w:t>, xóm</w:t>
      </w:r>
      <w:r w:rsidR="002E51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gắn với phương châm hành động </w:t>
      </w:r>
      <w:r w:rsidRPr="002B329B">
        <w:rPr>
          <w:rFonts w:ascii="Times New Roman" w:eastAsia="Times New Roman" w:hAnsi="Times New Roman" w:cs="Times New Roman"/>
          <w:i/>
          <w:color w:val="000000"/>
          <w:sz w:val="28"/>
          <w:szCs w:val="28"/>
        </w:rPr>
        <w:t xml:space="preserve">“Mỗi cá nhân, hộ gia đình một việc </w:t>
      </w:r>
      <w:r w:rsidR="002E51B2">
        <w:rPr>
          <w:rFonts w:ascii="Times New Roman" w:eastAsia="Times New Roman" w:hAnsi="Times New Roman" w:cs="Times New Roman"/>
          <w:i/>
          <w:color w:val="000000"/>
          <w:sz w:val="28"/>
          <w:szCs w:val="28"/>
        </w:rPr>
        <w:t xml:space="preserve">làm; mỗi tổ dân phố, thôn, </w:t>
      </w:r>
      <w:r w:rsidRPr="002B329B">
        <w:rPr>
          <w:rFonts w:ascii="Times New Roman" w:eastAsia="Times New Roman" w:hAnsi="Times New Roman" w:cs="Times New Roman"/>
          <w:i/>
          <w:color w:val="000000"/>
          <w:sz w:val="28"/>
          <w:szCs w:val="28"/>
        </w:rPr>
        <w:t>cơ quan, đơn vị, doanh nghiệp một công trình, phần việc”</w:t>
      </w:r>
      <w:r w:rsidR="00395A1A">
        <w:rPr>
          <w:rFonts w:ascii="Times New Roman" w:eastAsia="Times New Roman" w:hAnsi="Times New Roman" w:cs="Times New Roman"/>
          <w:i/>
          <w:color w:val="000000"/>
          <w:sz w:val="28"/>
          <w:szCs w:val="28"/>
        </w:rPr>
        <w:t>.</w:t>
      </w:r>
      <w:r w:rsidR="0017514E" w:rsidRPr="0017514E">
        <w:rPr>
          <w:rFonts w:ascii="Times New Roman" w:eastAsia="Times New Roman" w:hAnsi="Times New Roman" w:cs="Times New Roman"/>
          <w:color w:val="000000"/>
          <w:sz w:val="28"/>
          <w:szCs w:val="28"/>
        </w:rPr>
        <w:t xml:space="preserve"> </w:t>
      </w:r>
      <w:r w:rsidR="004D48DD">
        <w:rPr>
          <w:rFonts w:ascii="Times New Roman" w:eastAsia="Times New Roman" w:hAnsi="Times New Roman" w:cs="Times New Roman"/>
          <w:color w:val="000000"/>
          <w:sz w:val="28"/>
          <w:szCs w:val="28"/>
        </w:rPr>
        <w:t>Tổ chức t</w:t>
      </w:r>
      <w:r w:rsidR="0017514E">
        <w:rPr>
          <w:rFonts w:ascii="Times New Roman" w:eastAsia="Times New Roman" w:hAnsi="Times New Roman" w:cs="Times New Roman"/>
          <w:color w:val="000000"/>
          <w:sz w:val="28"/>
          <w:szCs w:val="28"/>
        </w:rPr>
        <w:t xml:space="preserve">hực hiện </w:t>
      </w:r>
      <w:r w:rsidR="00B86463">
        <w:rPr>
          <w:rFonts w:ascii="Times New Roman" w:eastAsia="Times New Roman" w:hAnsi="Times New Roman" w:cs="Times New Roman"/>
          <w:color w:val="000000"/>
          <w:sz w:val="28"/>
          <w:szCs w:val="28"/>
        </w:rPr>
        <w:t>có hiệu quả</w:t>
      </w:r>
      <w:r w:rsidR="0017514E">
        <w:rPr>
          <w:rFonts w:ascii="Times New Roman" w:eastAsia="Times New Roman" w:hAnsi="Times New Roman" w:cs="Times New Roman"/>
          <w:color w:val="000000"/>
          <w:sz w:val="28"/>
          <w:szCs w:val="28"/>
        </w:rPr>
        <w:t xml:space="preserve"> các mô hình</w:t>
      </w:r>
      <w:r w:rsidR="004D48DD">
        <w:rPr>
          <w:rFonts w:ascii="Times New Roman" w:eastAsia="Times New Roman" w:hAnsi="Times New Roman" w:cs="Times New Roman"/>
          <w:color w:val="000000"/>
          <w:sz w:val="28"/>
          <w:szCs w:val="28"/>
        </w:rPr>
        <w:t>:</w:t>
      </w:r>
      <w:r w:rsidR="0017514E">
        <w:rPr>
          <w:rFonts w:ascii="Times New Roman" w:eastAsia="Times New Roman" w:hAnsi="Times New Roman" w:cs="Times New Roman"/>
          <w:color w:val="000000"/>
          <w:sz w:val="28"/>
          <w:szCs w:val="28"/>
        </w:rPr>
        <w:t xml:space="preserve"> </w:t>
      </w:r>
      <w:r w:rsidR="0017514E" w:rsidRPr="003A0BD4">
        <w:rPr>
          <w:rFonts w:ascii="Times New Roman" w:eastAsia="Times New Roman" w:hAnsi="Times New Roman" w:cs="Times New Roman"/>
          <w:i/>
          <w:color w:val="000000"/>
          <w:sz w:val="28"/>
          <w:szCs w:val="28"/>
        </w:rPr>
        <w:t>“</w:t>
      </w:r>
      <w:r w:rsidR="004D48DD" w:rsidRPr="003A0BD4">
        <w:rPr>
          <w:rFonts w:ascii="Times New Roman" w:eastAsia="Times New Roman" w:hAnsi="Times New Roman" w:cs="Times New Roman"/>
          <w:i/>
          <w:color w:val="000000"/>
          <w:sz w:val="28"/>
          <w:szCs w:val="28"/>
        </w:rPr>
        <w:t>Đ</w:t>
      </w:r>
      <w:r w:rsidR="0017514E" w:rsidRPr="003A0BD4">
        <w:rPr>
          <w:rFonts w:ascii="Times New Roman" w:eastAsia="Times New Roman" w:hAnsi="Times New Roman" w:cs="Times New Roman"/>
          <w:i/>
          <w:color w:val="000000"/>
          <w:sz w:val="28"/>
          <w:szCs w:val="28"/>
        </w:rPr>
        <w:t>ường hoa nông thôn mới”</w:t>
      </w:r>
      <w:r w:rsidR="004D48DD" w:rsidRPr="003A0BD4">
        <w:rPr>
          <w:rFonts w:ascii="Times New Roman" w:eastAsia="Times New Roman" w:hAnsi="Times New Roman" w:cs="Times New Roman"/>
          <w:i/>
          <w:color w:val="000000"/>
          <w:sz w:val="28"/>
          <w:szCs w:val="28"/>
        </w:rPr>
        <w:t>,</w:t>
      </w:r>
      <w:r w:rsidR="004D48DD">
        <w:rPr>
          <w:rFonts w:ascii="Times New Roman" w:eastAsia="Times New Roman" w:hAnsi="Times New Roman" w:cs="Times New Roman"/>
          <w:color w:val="000000"/>
          <w:sz w:val="28"/>
          <w:szCs w:val="28"/>
        </w:rPr>
        <w:t xml:space="preserve"> </w:t>
      </w:r>
      <w:r w:rsidR="003A0BD4" w:rsidRPr="003A0BD4">
        <w:rPr>
          <w:rFonts w:ascii="Times New Roman" w:eastAsia="Times New Roman" w:hAnsi="Times New Roman" w:cs="Times New Roman"/>
          <w:i/>
          <w:color w:val="000000"/>
          <w:sz w:val="28"/>
          <w:szCs w:val="28"/>
        </w:rPr>
        <w:t>“</w:t>
      </w:r>
      <w:r w:rsidR="00981DB9">
        <w:rPr>
          <w:rFonts w:ascii="Times New Roman" w:eastAsia="Times New Roman" w:hAnsi="Times New Roman" w:cs="Times New Roman"/>
          <w:i/>
          <w:color w:val="000000"/>
          <w:sz w:val="28"/>
          <w:szCs w:val="28"/>
        </w:rPr>
        <w:t>K</w:t>
      </w:r>
      <w:r w:rsidR="004D48DD" w:rsidRPr="003A0BD4">
        <w:rPr>
          <w:rFonts w:ascii="Times New Roman" w:eastAsia="Times New Roman" w:hAnsi="Times New Roman" w:cs="Times New Roman"/>
          <w:i/>
          <w:color w:val="000000"/>
          <w:sz w:val="28"/>
          <w:szCs w:val="28"/>
        </w:rPr>
        <w:t>hu dân cư thân thiện với môi trường</w:t>
      </w:r>
      <w:r w:rsidR="00B86463" w:rsidRPr="003A0BD4">
        <w:rPr>
          <w:rFonts w:ascii="Times New Roman" w:eastAsia="Times New Roman" w:hAnsi="Times New Roman" w:cs="Times New Roman"/>
          <w:i/>
          <w:color w:val="000000"/>
          <w:sz w:val="28"/>
          <w:szCs w:val="28"/>
        </w:rPr>
        <w:t>”</w:t>
      </w:r>
      <w:r w:rsidR="00B86463">
        <w:rPr>
          <w:rFonts w:ascii="Times New Roman" w:eastAsia="Times New Roman" w:hAnsi="Times New Roman" w:cs="Times New Roman"/>
          <w:color w:val="000000"/>
          <w:sz w:val="28"/>
          <w:szCs w:val="28"/>
        </w:rPr>
        <w:t xml:space="preserve">, </w:t>
      </w:r>
      <w:r w:rsidR="00B86463" w:rsidRPr="003A0BD4">
        <w:rPr>
          <w:rFonts w:ascii="Times New Roman" w:eastAsia="Times New Roman" w:hAnsi="Times New Roman" w:cs="Times New Roman"/>
          <w:i/>
          <w:color w:val="000000"/>
          <w:sz w:val="28"/>
          <w:szCs w:val="28"/>
        </w:rPr>
        <w:t>“Tổ dân phố không rác”</w:t>
      </w:r>
      <w:r w:rsidR="003A0BD4">
        <w:rPr>
          <w:rFonts w:ascii="Times New Roman" w:eastAsia="Times New Roman" w:hAnsi="Times New Roman" w:cs="Times New Roman"/>
          <w:i/>
          <w:color w:val="000000"/>
          <w:sz w:val="28"/>
          <w:szCs w:val="28"/>
        </w:rPr>
        <w:t>,…</w:t>
      </w:r>
      <w:r w:rsidR="004D48DD">
        <w:rPr>
          <w:rFonts w:ascii="Times New Roman" w:eastAsia="Times New Roman" w:hAnsi="Times New Roman" w:cs="Times New Roman"/>
          <w:color w:val="000000"/>
          <w:sz w:val="28"/>
          <w:szCs w:val="28"/>
        </w:rPr>
        <w:t xml:space="preserve"> </w:t>
      </w:r>
      <w:r w:rsidR="00ED1A82">
        <w:rPr>
          <w:rFonts w:ascii="Times New Roman" w:eastAsia="Times New Roman" w:hAnsi="Times New Roman" w:cs="Times New Roman"/>
          <w:color w:val="000000"/>
          <w:sz w:val="28"/>
          <w:szCs w:val="28"/>
        </w:rPr>
        <w:t xml:space="preserve">hướng tới chuyển dần ý thức </w:t>
      </w:r>
      <w:r w:rsidR="004C1097">
        <w:rPr>
          <w:rFonts w:ascii="Times New Roman" w:eastAsia="Times New Roman" w:hAnsi="Times New Roman" w:cs="Times New Roman"/>
          <w:color w:val="000000"/>
          <w:sz w:val="28"/>
          <w:szCs w:val="28"/>
        </w:rPr>
        <w:t>thói quen của người dân trong việc thực hiện Ngày Chủ</w:t>
      </w:r>
      <w:r w:rsidR="0004299A">
        <w:rPr>
          <w:rFonts w:ascii="Times New Roman" w:eastAsia="Times New Roman" w:hAnsi="Times New Roman" w:cs="Times New Roman"/>
          <w:color w:val="000000"/>
          <w:sz w:val="28"/>
          <w:szCs w:val="28"/>
        </w:rPr>
        <w:t xml:space="preserve"> nhật xanh.</w:t>
      </w:r>
    </w:p>
    <w:p w:rsidR="000A43E5" w:rsidRDefault="000A43E5" w:rsidP="005A06E2">
      <w:pPr>
        <w:spacing w:before="80" w:after="8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Người đứng đầu cấp ủy</w:t>
      </w:r>
      <w:r w:rsidR="00BC0367">
        <w:rPr>
          <w:rFonts w:ascii="Times New Roman" w:eastAsia="Times New Roman" w:hAnsi="Times New Roman" w:cs="Times New Roman"/>
          <w:color w:val="000000"/>
          <w:sz w:val="28"/>
          <w:szCs w:val="28"/>
        </w:rPr>
        <w:t xml:space="preserve">, chính quyền, mặt trận, các đoàn thể cấp xã </w:t>
      </w:r>
      <w:r w:rsidR="00232B89">
        <w:rPr>
          <w:rFonts w:ascii="Times New Roman" w:eastAsia="Times New Roman" w:hAnsi="Times New Roman" w:cs="Times New Roman"/>
          <w:color w:val="000000"/>
          <w:sz w:val="28"/>
          <w:szCs w:val="28"/>
        </w:rPr>
        <w:t xml:space="preserve">phải gương mẫu tích cực tham gia và vận động </w:t>
      </w:r>
      <w:r w:rsidR="00465572">
        <w:rPr>
          <w:rFonts w:ascii="Times New Roman" w:eastAsia="Times New Roman" w:hAnsi="Times New Roman" w:cs="Times New Roman"/>
          <w:color w:val="000000"/>
          <w:sz w:val="28"/>
          <w:szCs w:val="28"/>
        </w:rPr>
        <w:t>toàn thể cán bộ, công chức, nhân dân tham gia hưởng ứng. Tổ chức vận động nhân dân xây dựng hương ước, quy ước cam kết bảo vệ môi trường trong cộng đồng dân cư.</w:t>
      </w:r>
    </w:p>
    <w:p w:rsidR="001F25F9" w:rsidRPr="00A44246" w:rsidRDefault="001F25F9" w:rsidP="005A06E2">
      <w:pPr>
        <w:spacing w:before="80" w:after="80" w:line="340" w:lineRule="exact"/>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r w:rsidRPr="00A4424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Phòng Tài nguyên và Môi trường</w:t>
      </w:r>
    </w:p>
    <w:p w:rsidR="001F25F9" w:rsidRDefault="001F25F9" w:rsidP="005A06E2">
      <w:pPr>
        <w:spacing w:before="80" w:after="8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Tăng cường công tác tuyên truyền, phổ biến, giáo dục việc chấp hành các quy định của pháp luật bảo vệ môi trường và các hoạt động ứng phó với biến đổi khí hậu. Hướng dẫn việc quản lý, thu gom, phân loại chất thải rắn tại nguồn lồng ghép hoạt động tuyên truyền trong các sự kiện môi hàng năm: Ngày Nước Thế giới (22/3), Ngày Khí tượng thế giới (23/3),  Ngày Môi trường Thế giới (05/6), Chiến dịch Làm cho Thế giới sạch hơn (Tuần thứ 3 tháng 9).</w:t>
      </w:r>
    </w:p>
    <w:p w:rsidR="001F25F9" w:rsidRPr="0033703F" w:rsidRDefault="001F25F9" w:rsidP="005A06E2">
      <w:pPr>
        <w:spacing w:before="80" w:after="80" w:line="340" w:lineRule="exact"/>
        <w:ind w:firstLine="720"/>
        <w:jc w:val="both"/>
        <w:rPr>
          <w:rFonts w:ascii="Times New Roman" w:eastAsia="Times New Roman" w:hAnsi="Times New Roman" w:cs="Times New Roman"/>
          <w:sz w:val="28"/>
          <w:szCs w:val="28"/>
        </w:rPr>
      </w:pPr>
      <w:r w:rsidRPr="003370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w:t>
      </w:r>
      <w:r w:rsidRPr="0033703F">
        <w:rPr>
          <w:rFonts w:ascii="Times New Roman" w:eastAsia="Times New Roman" w:hAnsi="Times New Roman" w:cs="Times New Roman"/>
          <w:sz w:val="28"/>
          <w:szCs w:val="28"/>
        </w:rPr>
        <w:t xml:space="preserve">iểm tra, giám sát đối với hoạt động thu gom, vận chuyển, xử lý rác thải trên địa bàn huyện; tham mưu xử lý kiên quyết và kịp thời các vi phạm pháp luật </w:t>
      </w:r>
      <w:r w:rsidRPr="0033703F">
        <w:rPr>
          <w:rFonts w:ascii="Times New Roman" w:eastAsia="Times New Roman" w:hAnsi="Times New Roman" w:cs="Times New Roman"/>
          <w:sz w:val="28"/>
          <w:szCs w:val="28"/>
        </w:rPr>
        <w:lastRenderedPageBreak/>
        <w:t>trong hoạt động thu gom, vận chuyển, xử lý rác thải</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có các biện pháp chấn chỉnh, xử lý những hành vi xả rác bừa bãi, thiếu ý thức trách nhiệm với cộng đồng. Đồng thời tăng cường công tác thẩm định, xác nhận, kiểm tra các thủ tục cam kết, kế hoạch bảo vệ môi trường đối với các cơ sở, dự án. </w:t>
      </w:r>
    </w:p>
    <w:p w:rsidR="001F25F9" w:rsidRDefault="0004299A" w:rsidP="005A06E2">
      <w:pPr>
        <w:spacing w:before="80" w:after="8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Đề xuất phương án thực hiện</w:t>
      </w:r>
      <w:r w:rsidR="001F25F9">
        <w:rPr>
          <w:rFonts w:ascii="Times New Roman" w:eastAsia="Times New Roman" w:hAnsi="Times New Roman" w:cs="Times New Roman"/>
          <w:color w:val="000000"/>
          <w:sz w:val="28"/>
          <w:szCs w:val="28"/>
        </w:rPr>
        <w:t xml:space="preserve"> thí điểm phân loại rác thải sinh hoạt tại nguồn tại một số điểm trên địa bàn huyện.</w:t>
      </w:r>
    </w:p>
    <w:p w:rsidR="00483610" w:rsidRDefault="001F25F9" w:rsidP="005A06E2">
      <w:pPr>
        <w:spacing w:before="80" w:after="8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sidR="008348D0">
        <w:rPr>
          <w:rFonts w:ascii="Times New Roman" w:eastAsia="Times New Roman" w:hAnsi="Times New Roman" w:cs="Times New Roman"/>
          <w:b/>
          <w:color w:val="000000"/>
          <w:sz w:val="28"/>
          <w:szCs w:val="28"/>
        </w:rPr>
        <w:t>. Trung tâm Văn hóa – T</w:t>
      </w:r>
      <w:r w:rsidR="00483610" w:rsidRPr="00483610">
        <w:rPr>
          <w:rFonts w:ascii="Times New Roman" w:eastAsia="Times New Roman" w:hAnsi="Times New Roman" w:cs="Times New Roman"/>
          <w:b/>
          <w:color w:val="000000"/>
          <w:sz w:val="28"/>
          <w:szCs w:val="28"/>
        </w:rPr>
        <w:t>hông tin và Thể thao huyện</w:t>
      </w:r>
    </w:p>
    <w:p w:rsidR="00D24520" w:rsidRDefault="00483610" w:rsidP="005A06E2">
      <w:pPr>
        <w:spacing w:before="80" w:after="8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41663">
        <w:rPr>
          <w:rFonts w:ascii="Times New Roman" w:eastAsia="Times New Roman" w:hAnsi="Times New Roman" w:cs="Times New Roman"/>
          <w:color w:val="000000"/>
          <w:sz w:val="28"/>
          <w:szCs w:val="28"/>
        </w:rPr>
        <w:t xml:space="preserve">Tăng cường truyền thông </w:t>
      </w:r>
      <w:r w:rsidR="004E682D">
        <w:rPr>
          <w:rFonts w:ascii="Times New Roman" w:eastAsia="Times New Roman" w:hAnsi="Times New Roman" w:cs="Times New Roman"/>
          <w:color w:val="000000"/>
          <w:sz w:val="28"/>
          <w:szCs w:val="28"/>
        </w:rPr>
        <w:t>về hoạt động Ngày C</w:t>
      </w:r>
      <w:r w:rsidR="003062EB">
        <w:rPr>
          <w:rFonts w:ascii="Times New Roman" w:eastAsia="Times New Roman" w:hAnsi="Times New Roman" w:cs="Times New Roman"/>
          <w:color w:val="000000"/>
          <w:sz w:val="28"/>
          <w:szCs w:val="28"/>
        </w:rPr>
        <w:t>hủ n</w:t>
      </w:r>
      <w:r w:rsidR="00056352">
        <w:rPr>
          <w:rFonts w:ascii="Times New Roman" w:eastAsia="Times New Roman" w:hAnsi="Times New Roman" w:cs="Times New Roman"/>
          <w:color w:val="000000"/>
          <w:sz w:val="28"/>
          <w:szCs w:val="28"/>
        </w:rPr>
        <w:t xml:space="preserve">hật xanh trên địa bàn huyện; </w:t>
      </w:r>
      <w:r w:rsidR="003062EB">
        <w:rPr>
          <w:rFonts w:ascii="Times New Roman" w:eastAsia="Times New Roman" w:hAnsi="Times New Roman" w:cs="Times New Roman"/>
          <w:color w:val="000000"/>
          <w:sz w:val="28"/>
          <w:szCs w:val="28"/>
        </w:rPr>
        <w:t>x</w:t>
      </w:r>
      <w:r>
        <w:rPr>
          <w:rFonts w:ascii="Times New Roman" w:eastAsia="Times New Roman" w:hAnsi="Times New Roman" w:cs="Times New Roman"/>
          <w:color w:val="000000"/>
          <w:sz w:val="28"/>
          <w:szCs w:val="28"/>
        </w:rPr>
        <w:t xml:space="preserve">ây dựng các chuyên mục, </w:t>
      </w:r>
      <w:r w:rsidR="008769A1">
        <w:rPr>
          <w:rFonts w:ascii="Times New Roman" w:eastAsia="Times New Roman" w:hAnsi="Times New Roman" w:cs="Times New Roman"/>
          <w:color w:val="000000"/>
          <w:sz w:val="28"/>
          <w:szCs w:val="28"/>
        </w:rPr>
        <w:t xml:space="preserve">tin bài </w:t>
      </w:r>
      <w:r w:rsidR="00D24520">
        <w:rPr>
          <w:rFonts w:ascii="Times New Roman" w:eastAsia="Times New Roman" w:hAnsi="Times New Roman" w:cs="Times New Roman"/>
          <w:color w:val="000000"/>
          <w:sz w:val="28"/>
          <w:szCs w:val="28"/>
        </w:rPr>
        <w:t xml:space="preserve">về các hoạt động </w:t>
      </w:r>
      <w:r w:rsidR="003062EB">
        <w:rPr>
          <w:rFonts w:ascii="Times New Roman" w:eastAsia="Times New Roman" w:hAnsi="Times New Roman" w:cs="Times New Roman"/>
          <w:color w:val="000000"/>
          <w:sz w:val="28"/>
          <w:szCs w:val="28"/>
        </w:rPr>
        <w:t xml:space="preserve">tuyên </w:t>
      </w:r>
      <w:r w:rsidR="00D24520">
        <w:rPr>
          <w:rFonts w:ascii="Times New Roman" w:eastAsia="Times New Roman" w:hAnsi="Times New Roman" w:cs="Times New Roman"/>
          <w:color w:val="000000"/>
          <w:sz w:val="28"/>
          <w:szCs w:val="28"/>
        </w:rPr>
        <w:t>truyền trên đài truyền thanh, truyền hình nhằm tạo sự lan tỏa trong cộng đồng nhân dân về việc xây dựng môi trường sáng – xanh – sạch, không rác thải.</w:t>
      </w:r>
    </w:p>
    <w:p w:rsidR="001618E5" w:rsidRPr="00CE05E3" w:rsidRDefault="004E682D" w:rsidP="005A06E2">
      <w:pPr>
        <w:spacing w:before="80" w:after="8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Công bố những</w:t>
      </w:r>
      <w:r w:rsidR="001E5167">
        <w:rPr>
          <w:rFonts w:ascii="Times New Roman" w:eastAsia="Times New Roman" w:hAnsi="Times New Roman" w:cs="Times New Roman"/>
          <w:color w:val="000000"/>
          <w:sz w:val="28"/>
          <w:szCs w:val="28"/>
        </w:rPr>
        <w:t xml:space="preserve"> mô hình, tổ chức, cá nhân tiêu biểu trong hoạt động, đồng thời công khai, lên án những </w:t>
      </w:r>
      <w:r w:rsidR="00387A7A">
        <w:rPr>
          <w:rFonts w:ascii="Times New Roman" w:eastAsia="Times New Roman" w:hAnsi="Times New Roman" w:cs="Times New Roman"/>
          <w:color w:val="000000"/>
          <w:sz w:val="28"/>
          <w:szCs w:val="28"/>
        </w:rPr>
        <w:t>hành vi gây ô nhiễm môi trường trên các phương tiện thông tin đại chúng.</w:t>
      </w:r>
    </w:p>
    <w:p w:rsidR="003062EB" w:rsidRDefault="001F25F9" w:rsidP="005A06E2">
      <w:pPr>
        <w:spacing w:before="80" w:after="80" w:line="340" w:lineRule="exact"/>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00695F65" w:rsidRPr="00695F65">
        <w:rPr>
          <w:rFonts w:ascii="Times New Roman" w:eastAsia="Times New Roman" w:hAnsi="Times New Roman" w:cs="Times New Roman"/>
          <w:b/>
          <w:color w:val="000000"/>
          <w:sz w:val="28"/>
          <w:szCs w:val="28"/>
        </w:rPr>
        <w:t xml:space="preserve">. </w:t>
      </w:r>
      <w:r w:rsidR="00695F65">
        <w:rPr>
          <w:rFonts w:ascii="Times New Roman" w:eastAsia="Times New Roman" w:hAnsi="Times New Roman" w:cs="Times New Roman"/>
          <w:b/>
          <w:color w:val="000000"/>
          <w:sz w:val="28"/>
          <w:szCs w:val="28"/>
        </w:rPr>
        <w:t xml:space="preserve">Phòng Văn hóa </w:t>
      </w:r>
      <w:r w:rsidR="003062EB">
        <w:rPr>
          <w:rFonts w:ascii="Times New Roman" w:eastAsia="Times New Roman" w:hAnsi="Times New Roman" w:cs="Times New Roman"/>
          <w:b/>
          <w:color w:val="000000"/>
          <w:sz w:val="28"/>
          <w:szCs w:val="28"/>
        </w:rPr>
        <w:t>– Thông tin</w:t>
      </w:r>
    </w:p>
    <w:p w:rsidR="00695F65" w:rsidRPr="00B54A6D" w:rsidRDefault="00695F65" w:rsidP="005A06E2">
      <w:pPr>
        <w:spacing w:before="80" w:after="80" w:line="340" w:lineRule="exact"/>
        <w:ind w:firstLine="720"/>
        <w:jc w:val="both"/>
        <w:rPr>
          <w:rFonts w:ascii="Times New Roman" w:eastAsia="Times New Roman" w:hAnsi="Times New Roman" w:cs="Times New Roman"/>
          <w:i/>
          <w:color w:val="000000"/>
          <w:sz w:val="28"/>
          <w:szCs w:val="28"/>
        </w:rPr>
      </w:pPr>
      <w:r w:rsidRPr="00695F65">
        <w:rPr>
          <w:rFonts w:ascii="Times New Roman" w:eastAsia="Times New Roman" w:hAnsi="Times New Roman" w:cs="Times New Roman"/>
          <w:color w:val="000000"/>
          <w:sz w:val="28"/>
          <w:szCs w:val="28"/>
        </w:rPr>
        <w:t xml:space="preserve">- Chủ trì, phối hợp với Ủy ban MTTQ Việt Nam huyện và các cơ quan liên quan chỉ đạo nâng cao chất lượng phong trào </w:t>
      </w:r>
      <w:r w:rsidRPr="00B54A6D">
        <w:rPr>
          <w:rFonts w:ascii="Times New Roman" w:eastAsia="Times New Roman" w:hAnsi="Times New Roman" w:cs="Times New Roman"/>
          <w:i/>
          <w:color w:val="000000"/>
          <w:sz w:val="28"/>
          <w:szCs w:val="28"/>
        </w:rPr>
        <w:t>“Toàn dân đoàn kết xây dựng đời sống văn hóa”</w:t>
      </w:r>
      <w:r w:rsidRPr="00695F65">
        <w:rPr>
          <w:rFonts w:ascii="Times New Roman" w:eastAsia="Times New Roman" w:hAnsi="Times New Roman" w:cs="Times New Roman"/>
          <w:color w:val="000000"/>
          <w:sz w:val="28"/>
          <w:szCs w:val="28"/>
        </w:rPr>
        <w:t xml:space="preserve"> ở cơ sở, xây dựng khu dân cư văn hóa lồng ghép với cuộc vận động </w:t>
      </w:r>
      <w:r w:rsidRPr="00B54A6D">
        <w:rPr>
          <w:rFonts w:ascii="Times New Roman" w:eastAsia="Times New Roman" w:hAnsi="Times New Roman" w:cs="Times New Roman"/>
          <w:i/>
          <w:color w:val="000000"/>
          <w:sz w:val="28"/>
          <w:szCs w:val="28"/>
        </w:rPr>
        <w:t>“Toàn dân đoàn kết xây dựng nông thôn mới, đô thị văn minh”.</w:t>
      </w:r>
    </w:p>
    <w:p w:rsidR="007F4B03" w:rsidRDefault="001F25F9" w:rsidP="005A06E2">
      <w:pPr>
        <w:spacing w:before="80" w:after="8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95F65" w:rsidRPr="00695F65">
        <w:rPr>
          <w:rFonts w:ascii="Times New Roman" w:eastAsia="Times New Roman" w:hAnsi="Times New Roman" w:cs="Times New Roman"/>
          <w:color w:val="000000"/>
          <w:sz w:val="28"/>
          <w:szCs w:val="28"/>
        </w:rPr>
        <w:t xml:space="preserve">Tham mưu chỉ đạo các đơn vị kinh doanh, dịch vụ du lịch trên địa bàn huyện </w:t>
      </w:r>
      <w:r w:rsidR="00652E3D">
        <w:rPr>
          <w:rFonts w:ascii="Times New Roman" w:eastAsia="Times New Roman" w:hAnsi="Times New Roman" w:cs="Times New Roman"/>
          <w:color w:val="000000"/>
          <w:sz w:val="28"/>
          <w:szCs w:val="28"/>
        </w:rPr>
        <w:t xml:space="preserve">tham gia hưởng ứng Ngày Chủ nhật xanh, </w:t>
      </w:r>
      <w:r w:rsidR="007F4B03">
        <w:rPr>
          <w:rFonts w:ascii="Times New Roman" w:eastAsia="Times New Roman" w:hAnsi="Times New Roman" w:cs="Times New Roman"/>
          <w:color w:val="000000"/>
          <w:sz w:val="28"/>
          <w:szCs w:val="28"/>
        </w:rPr>
        <w:t>lồng ghép b</w:t>
      </w:r>
      <w:r w:rsidR="00695F65" w:rsidRPr="00695F65">
        <w:rPr>
          <w:rFonts w:ascii="Times New Roman" w:eastAsia="Times New Roman" w:hAnsi="Times New Roman" w:cs="Times New Roman"/>
          <w:color w:val="000000"/>
          <w:sz w:val="28"/>
          <w:szCs w:val="28"/>
        </w:rPr>
        <w:t>ảo vệ môi trường trong ho</w:t>
      </w:r>
      <w:r w:rsidR="007F4B03">
        <w:rPr>
          <w:rFonts w:ascii="Times New Roman" w:eastAsia="Times New Roman" w:hAnsi="Times New Roman" w:cs="Times New Roman"/>
          <w:color w:val="000000"/>
          <w:sz w:val="28"/>
          <w:szCs w:val="28"/>
        </w:rPr>
        <w:t>ạt động du lịch, tổ chức lễ hội, các sự kiện văn hóa, xã hội.</w:t>
      </w:r>
    </w:p>
    <w:p w:rsidR="00A44246" w:rsidRDefault="00695F65" w:rsidP="005A06E2">
      <w:pPr>
        <w:spacing w:before="80" w:after="80" w:line="340" w:lineRule="exact"/>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r w:rsidR="00A755D7">
        <w:rPr>
          <w:rFonts w:ascii="Times New Roman" w:eastAsia="Times New Roman" w:hAnsi="Times New Roman" w:cs="Times New Roman"/>
          <w:b/>
          <w:color w:val="000000"/>
          <w:sz w:val="28"/>
          <w:szCs w:val="28"/>
        </w:rPr>
        <w:t>. Phòng Kinh tế và Hạ tầng</w:t>
      </w:r>
    </w:p>
    <w:p w:rsidR="007C04D2" w:rsidRDefault="009378ED" w:rsidP="005A06E2">
      <w:pPr>
        <w:spacing w:before="80" w:after="80" w:line="340" w:lineRule="exact"/>
        <w:ind w:firstLine="720"/>
        <w:jc w:val="both"/>
        <w:rPr>
          <w:rFonts w:ascii="Times New Roman" w:eastAsia="Times New Roman" w:hAnsi="Times New Roman" w:cs="Times New Roman"/>
          <w:color w:val="000000"/>
          <w:sz w:val="28"/>
          <w:szCs w:val="28"/>
        </w:rPr>
      </w:pPr>
      <w:r w:rsidRPr="009378ED">
        <w:rPr>
          <w:rFonts w:ascii="Times New Roman" w:eastAsia="Times New Roman" w:hAnsi="Times New Roman" w:cs="Times New Roman"/>
          <w:color w:val="000000"/>
          <w:sz w:val="28"/>
          <w:szCs w:val="28"/>
        </w:rPr>
        <w:t xml:space="preserve">- Đẩy mạnh công tác chỉnh trang đô thị, </w:t>
      </w:r>
      <w:r w:rsidR="004409AB">
        <w:rPr>
          <w:rFonts w:ascii="Times New Roman" w:eastAsia="Times New Roman" w:hAnsi="Times New Roman" w:cs="Times New Roman"/>
          <w:color w:val="000000"/>
          <w:sz w:val="28"/>
          <w:szCs w:val="28"/>
        </w:rPr>
        <w:t xml:space="preserve">chủ trì, phối hợp với các cơ quan liên quan </w:t>
      </w:r>
      <w:r w:rsidRPr="009378ED">
        <w:rPr>
          <w:rFonts w:ascii="Times New Roman" w:eastAsia="Times New Roman" w:hAnsi="Times New Roman" w:cs="Times New Roman"/>
          <w:color w:val="000000"/>
          <w:sz w:val="28"/>
          <w:szCs w:val="28"/>
        </w:rPr>
        <w:t xml:space="preserve">thực hiện có hiệu quả </w:t>
      </w:r>
      <w:r>
        <w:rPr>
          <w:rFonts w:ascii="Times New Roman" w:eastAsia="Times New Roman" w:hAnsi="Times New Roman" w:cs="Times New Roman"/>
          <w:color w:val="000000"/>
          <w:sz w:val="28"/>
          <w:szCs w:val="28"/>
        </w:rPr>
        <w:t xml:space="preserve">công tác lập lại trật tự </w:t>
      </w:r>
      <w:r w:rsidR="002B4672">
        <w:rPr>
          <w:rFonts w:ascii="Times New Roman" w:eastAsia="Times New Roman" w:hAnsi="Times New Roman" w:cs="Times New Roman"/>
          <w:color w:val="000000"/>
          <w:sz w:val="28"/>
          <w:szCs w:val="28"/>
        </w:rPr>
        <w:t>vỉa hè, lề đường</w:t>
      </w:r>
      <w:r w:rsidR="004409AB">
        <w:rPr>
          <w:rFonts w:ascii="Times New Roman" w:eastAsia="Times New Roman" w:hAnsi="Times New Roman" w:cs="Times New Roman"/>
          <w:color w:val="000000"/>
          <w:sz w:val="28"/>
          <w:szCs w:val="28"/>
        </w:rPr>
        <w:t>, phân làn giao thông và đậu đỗ xe đúng quy định.</w:t>
      </w:r>
      <w:r w:rsidR="007C04D2" w:rsidRPr="007C04D2">
        <w:rPr>
          <w:rFonts w:ascii="Times New Roman" w:eastAsia="Times New Roman" w:hAnsi="Times New Roman" w:cs="Times New Roman"/>
          <w:color w:val="000000"/>
          <w:sz w:val="28"/>
          <w:szCs w:val="28"/>
        </w:rPr>
        <w:t xml:space="preserve"> </w:t>
      </w:r>
      <w:r w:rsidR="007C04D2">
        <w:rPr>
          <w:rFonts w:ascii="Times New Roman" w:eastAsia="Times New Roman" w:hAnsi="Times New Roman" w:cs="Times New Roman"/>
          <w:color w:val="000000"/>
          <w:sz w:val="28"/>
          <w:szCs w:val="28"/>
        </w:rPr>
        <w:t xml:space="preserve">Kiểm tra và kiên quyết xử lý trong việc lấn chiếm lòng đường, vỉa hè. </w:t>
      </w:r>
    </w:p>
    <w:p w:rsidR="00003281" w:rsidRDefault="006E505E" w:rsidP="005A06E2">
      <w:pPr>
        <w:spacing w:before="80" w:after="8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Tăng cường</w:t>
      </w:r>
      <w:r w:rsidR="006D7D25">
        <w:rPr>
          <w:rFonts w:ascii="Times New Roman" w:eastAsia="Times New Roman" w:hAnsi="Times New Roman" w:cs="Times New Roman"/>
          <w:color w:val="000000"/>
          <w:sz w:val="28"/>
          <w:szCs w:val="28"/>
        </w:rPr>
        <w:t xml:space="preserve"> chiếu sáng các công trình</w:t>
      </w:r>
      <w:r w:rsidR="00370717">
        <w:rPr>
          <w:rFonts w:ascii="Times New Roman" w:eastAsia="Times New Roman" w:hAnsi="Times New Roman" w:cs="Times New Roman"/>
          <w:color w:val="000000"/>
          <w:sz w:val="28"/>
          <w:szCs w:val="28"/>
        </w:rPr>
        <w:t xml:space="preserve"> công cộng</w:t>
      </w:r>
      <w:r w:rsidR="00217528">
        <w:rPr>
          <w:rFonts w:ascii="Times New Roman" w:eastAsia="Times New Roman" w:hAnsi="Times New Roman" w:cs="Times New Roman"/>
          <w:color w:val="000000"/>
          <w:sz w:val="28"/>
          <w:szCs w:val="28"/>
        </w:rPr>
        <w:t>, công viên, trục đường chính, tạo thêm nhiều không gian xanh, điểm xanh công cộng.</w:t>
      </w:r>
      <w:r w:rsidR="00370717">
        <w:rPr>
          <w:rFonts w:ascii="Times New Roman" w:eastAsia="Times New Roman" w:hAnsi="Times New Roman" w:cs="Times New Roman"/>
          <w:color w:val="000000"/>
          <w:sz w:val="28"/>
          <w:szCs w:val="28"/>
        </w:rPr>
        <w:t xml:space="preserve"> </w:t>
      </w:r>
    </w:p>
    <w:p w:rsidR="00E107CD" w:rsidRDefault="00003281" w:rsidP="005A06E2">
      <w:pPr>
        <w:spacing w:before="80" w:after="8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23BB7">
        <w:rPr>
          <w:rFonts w:ascii="Times New Roman" w:eastAsia="Times New Roman" w:hAnsi="Times New Roman" w:cs="Times New Roman"/>
          <w:color w:val="000000"/>
          <w:sz w:val="28"/>
          <w:szCs w:val="28"/>
        </w:rPr>
        <w:t xml:space="preserve">Vận động các </w:t>
      </w:r>
      <w:r w:rsidR="00E107CD">
        <w:rPr>
          <w:rFonts w:ascii="Times New Roman" w:eastAsia="Times New Roman" w:hAnsi="Times New Roman" w:cs="Times New Roman"/>
          <w:color w:val="000000"/>
          <w:sz w:val="28"/>
          <w:szCs w:val="28"/>
        </w:rPr>
        <w:t xml:space="preserve">nhà hàng, </w:t>
      </w:r>
      <w:r w:rsidR="00223BB7">
        <w:rPr>
          <w:rFonts w:ascii="Times New Roman" w:eastAsia="Times New Roman" w:hAnsi="Times New Roman" w:cs="Times New Roman"/>
          <w:color w:val="000000"/>
          <w:sz w:val="28"/>
          <w:szCs w:val="28"/>
        </w:rPr>
        <w:t>d</w:t>
      </w:r>
      <w:r w:rsidR="00370717" w:rsidRPr="006D7D25">
        <w:rPr>
          <w:rFonts w:ascii="Times New Roman" w:eastAsia="Times New Roman" w:hAnsi="Times New Roman" w:cs="Times New Roman"/>
          <w:color w:val="000000"/>
          <w:sz w:val="28"/>
          <w:szCs w:val="28"/>
        </w:rPr>
        <w:t>oanh nghiệp</w:t>
      </w:r>
      <w:r w:rsidR="00223BB7">
        <w:rPr>
          <w:rFonts w:ascii="Times New Roman" w:eastAsia="Times New Roman" w:hAnsi="Times New Roman" w:cs="Times New Roman"/>
          <w:color w:val="000000"/>
          <w:sz w:val="28"/>
          <w:szCs w:val="28"/>
        </w:rPr>
        <w:t xml:space="preserve"> sản xuất, hộ kinh doanh, tiểu thương </w:t>
      </w:r>
      <w:r w:rsidR="00DA276E">
        <w:rPr>
          <w:rFonts w:ascii="Times New Roman" w:eastAsia="Times New Roman" w:hAnsi="Times New Roman" w:cs="Times New Roman"/>
          <w:color w:val="000000"/>
          <w:sz w:val="28"/>
          <w:szCs w:val="28"/>
        </w:rPr>
        <w:t>tham gia hư</w:t>
      </w:r>
      <w:r w:rsidR="00AC3DD1">
        <w:rPr>
          <w:rFonts w:ascii="Times New Roman" w:eastAsia="Times New Roman" w:hAnsi="Times New Roman" w:cs="Times New Roman"/>
          <w:color w:val="000000"/>
          <w:sz w:val="28"/>
          <w:szCs w:val="28"/>
        </w:rPr>
        <w:t>ởng ứng các hoạt động Ngày Chủ n</w:t>
      </w:r>
      <w:r w:rsidR="00DA276E">
        <w:rPr>
          <w:rFonts w:ascii="Times New Roman" w:eastAsia="Times New Roman" w:hAnsi="Times New Roman" w:cs="Times New Roman"/>
          <w:color w:val="000000"/>
          <w:sz w:val="28"/>
          <w:szCs w:val="28"/>
        </w:rPr>
        <w:t>hật xanh</w:t>
      </w:r>
      <w:r w:rsidR="00B27F2B">
        <w:rPr>
          <w:rFonts w:ascii="Times New Roman" w:eastAsia="Times New Roman" w:hAnsi="Times New Roman" w:cs="Times New Roman"/>
          <w:color w:val="000000"/>
          <w:sz w:val="28"/>
          <w:szCs w:val="28"/>
        </w:rPr>
        <w:t xml:space="preserve"> và phong trào </w:t>
      </w:r>
      <w:r w:rsidR="000546B0" w:rsidRPr="00EE2B3D">
        <w:rPr>
          <w:rFonts w:ascii="Times New Roman" w:eastAsia="Times New Roman" w:hAnsi="Times New Roman" w:cs="Times New Roman"/>
          <w:i/>
          <w:color w:val="000000"/>
          <w:sz w:val="28"/>
          <w:szCs w:val="28"/>
        </w:rPr>
        <w:t>“Nói không với túi ni lông sử dụng 01 lần”</w:t>
      </w:r>
      <w:r w:rsidR="00DA276E">
        <w:rPr>
          <w:rFonts w:ascii="Times New Roman" w:eastAsia="Times New Roman" w:hAnsi="Times New Roman" w:cs="Times New Roman"/>
          <w:color w:val="000000"/>
          <w:sz w:val="28"/>
          <w:szCs w:val="28"/>
        </w:rPr>
        <w:t xml:space="preserve">; </w:t>
      </w:r>
      <w:r w:rsidR="000546B0">
        <w:rPr>
          <w:rFonts w:ascii="Times New Roman" w:eastAsia="Times New Roman" w:hAnsi="Times New Roman" w:cs="Times New Roman"/>
          <w:color w:val="000000"/>
          <w:sz w:val="28"/>
          <w:szCs w:val="28"/>
        </w:rPr>
        <w:t>khuyến khích sử dụng các sản phẩm thân thiện với môi trường</w:t>
      </w:r>
      <w:r w:rsidR="00E107CD">
        <w:rPr>
          <w:rFonts w:ascii="Times New Roman" w:eastAsia="Times New Roman" w:hAnsi="Times New Roman" w:cs="Times New Roman"/>
          <w:color w:val="000000"/>
          <w:sz w:val="28"/>
          <w:szCs w:val="28"/>
        </w:rPr>
        <w:t xml:space="preserve"> dần thay thế các chế phẩm nhựa.</w:t>
      </w:r>
    </w:p>
    <w:p w:rsidR="00A140CE" w:rsidRDefault="00A140CE" w:rsidP="005A06E2">
      <w:pPr>
        <w:spacing w:before="80" w:after="80" w:line="340" w:lineRule="exact"/>
        <w:ind w:firstLine="720"/>
        <w:jc w:val="both"/>
        <w:rPr>
          <w:rFonts w:ascii="Times New Roman" w:eastAsia="Times New Roman" w:hAnsi="Times New Roman" w:cs="Times New Roman"/>
          <w:color w:val="000000"/>
          <w:sz w:val="28"/>
          <w:szCs w:val="28"/>
        </w:rPr>
      </w:pPr>
      <w:r w:rsidRPr="006D7D25">
        <w:rPr>
          <w:rFonts w:ascii="Times New Roman" w:eastAsia="Times New Roman" w:hAnsi="Times New Roman" w:cs="Times New Roman"/>
          <w:color w:val="000000"/>
          <w:sz w:val="28"/>
          <w:szCs w:val="28"/>
        </w:rPr>
        <w:t xml:space="preserve">- Chỉ đạo các đơn vị đang thực hiện công tác môi trường đô thị trên địa bàn tăng cường công tác </w:t>
      </w:r>
      <w:r w:rsidR="0070387C">
        <w:rPr>
          <w:rFonts w:ascii="Times New Roman" w:eastAsia="Times New Roman" w:hAnsi="Times New Roman" w:cs="Times New Roman"/>
          <w:color w:val="000000"/>
          <w:sz w:val="28"/>
          <w:szCs w:val="28"/>
        </w:rPr>
        <w:t>chăm sóc cây xanh</w:t>
      </w:r>
      <w:r w:rsidR="00AC3DD1">
        <w:rPr>
          <w:rFonts w:ascii="Times New Roman" w:eastAsia="Times New Roman" w:hAnsi="Times New Roman" w:cs="Times New Roman"/>
          <w:color w:val="000000"/>
          <w:sz w:val="28"/>
          <w:szCs w:val="28"/>
        </w:rPr>
        <w:t>; k</w:t>
      </w:r>
      <w:r w:rsidRPr="006D7D25">
        <w:rPr>
          <w:rFonts w:ascii="Times New Roman" w:eastAsia="Times New Roman" w:hAnsi="Times New Roman" w:cs="Times New Roman"/>
          <w:color w:val="000000"/>
          <w:sz w:val="28"/>
          <w:szCs w:val="28"/>
        </w:rPr>
        <w:t>iểm tra, đôn đốc các nhà thầu xây dựng thực hiện tốt công tác bảo vệ môi trường quá trình thi công.</w:t>
      </w:r>
    </w:p>
    <w:p w:rsidR="00E37372" w:rsidRPr="009B7A5F" w:rsidRDefault="006D4956" w:rsidP="005A06E2">
      <w:pPr>
        <w:spacing w:before="80" w:after="8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mưu đề xuất Quy hoạch quản lý chất thải rắn trên địa bàn</w:t>
      </w:r>
      <w:r w:rsidR="00192021">
        <w:rPr>
          <w:rFonts w:ascii="Times New Roman" w:eastAsia="Times New Roman" w:hAnsi="Times New Roman" w:cs="Times New Roman"/>
          <w:color w:val="000000"/>
          <w:sz w:val="28"/>
          <w:szCs w:val="28"/>
        </w:rPr>
        <w:t xml:space="preserve"> góp phần thu gom, xử lý chất thải, phế thải xây dựng. </w:t>
      </w:r>
    </w:p>
    <w:p w:rsidR="00924F76" w:rsidRDefault="00695F65" w:rsidP="005A06E2">
      <w:pPr>
        <w:spacing w:before="120" w:after="120" w:line="340" w:lineRule="exact"/>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7</w:t>
      </w:r>
      <w:r w:rsidR="00A755D7">
        <w:rPr>
          <w:rFonts w:ascii="Times New Roman" w:eastAsia="Times New Roman" w:hAnsi="Times New Roman" w:cs="Times New Roman"/>
          <w:b/>
          <w:color w:val="000000"/>
          <w:sz w:val="28"/>
          <w:szCs w:val="28"/>
        </w:rPr>
        <w:t>. Phòng Nông nghiệp và PTNT</w:t>
      </w:r>
    </w:p>
    <w:p w:rsidR="00B76742" w:rsidRDefault="00B651C9" w:rsidP="005A06E2">
      <w:pPr>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D5FDF">
        <w:rPr>
          <w:rFonts w:ascii="Times New Roman" w:eastAsia="Times New Roman" w:hAnsi="Times New Roman" w:cs="Times New Roman"/>
          <w:color w:val="000000"/>
          <w:sz w:val="28"/>
          <w:szCs w:val="28"/>
        </w:rPr>
        <w:t xml:space="preserve">Tăng cường </w:t>
      </w:r>
      <w:r w:rsidR="001618E5">
        <w:rPr>
          <w:rFonts w:ascii="Times New Roman" w:eastAsia="Times New Roman" w:hAnsi="Times New Roman" w:cs="Times New Roman"/>
          <w:color w:val="000000"/>
          <w:sz w:val="28"/>
          <w:szCs w:val="28"/>
        </w:rPr>
        <w:t xml:space="preserve">phát động phong trào trồng cây xanh, </w:t>
      </w:r>
      <w:r w:rsidR="00C143E2">
        <w:rPr>
          <w:rFonts w:ascii="Times New Roman" w:eastAsia="Times New Roman" w:hAnsi="Times New Roman" w:cs="Times New Roman"/>
          <w:color w:val="000000"/>
          <w:sz w:val="28"/>
          <w:szCs w:val="28"/>
        </w:rPr>
        <w:t xml:space="preserve">tăng </w:t>
      </w:r>
      <w:r w:rsidR="00BD5FDF">
        <w:rPr>
          <w:rFonts w:ascii="Times New Roman" w:eastAsia="Times New Roman" w:hAnsi="Times New Roman" w:cs="Times New Roman"/>
          <w:color w:val="000000"/>
          <w:sz w:val="28"/>
          <w:szCs w:val="28"/>
        </w:rPr>
        <w:t>tỷ lệ cây xanh</w:t>
      </w:r>
      <w:r w:rsidR="00AC3DD1">
        <w:rPr>
          <w:rFonts w:ascii="Times New Roman" w:eastAsia="Times New Roman" w:hAnsi="Times New Roman" w:cs="Times New Roman"/>
          <w:color w:val="000000"/>
          <w:sz w:val="28"/>
          <w:szCs w:val="28"/>
        </w:rPr>
        <w:t xml:space="preserve"> theo quy hoạch; n</w:t>
      </w:r>
      <w:r w:rsidR="000F24CA">
        <w:rPr>
          <w:rFonts w:ascii="Times New Roman" w:eastAsia="Times New Roman" w:hAnsi="Times New Roman" w:cs="Times New Roman"/>
          <w:color w:val="000000"/>
          <w:sz w:val="28"/>
          <w:szCs w:val="28"/>
        </w:rPr>
        <w:t xml:space="preserve">âng cao hiệu quả </w:t>
      </w:r>
      <w:r w:rsidR="00B76742">
        <w:rPr>
          <w:rFonts w:ascii="Times New Roman" w:eastAsia="Times New Roman" w:hAnsi="Times New Roman" w:cs="Times New Roman"/>
          <w:color w:val="000000"/>
          <w:sz w:val="28"/>
          <w:szCs w:val="28"/>
        </w:rPr>
        <w:t>quản lý, bảo vệ và phát triển rừng</w:t>
      </w:r>
      <w:r w:rsidR="00970027">
        <w:rPr>
          <w:rFonts w:ascii="Times New Roman" w:eastAsia="Times New Roman" w:hAnsi="Times New Roman" w:cs="Times New Roman"/>
          <w:color w:val="000000"/>
          <w:sz w:val="28"/>
          <w:szCs w:val="28"/>
        </w:rPr>
        <w:t>; trồng rừng</w:t>
      </w:r>
      <w:r w:rsidR="007A2516">
        <w:rPr>
          <w:rFonts w:ascii="Times New Roman" w:eastAsia="Times New Roman" w:hAnsi="Times New Roman" w:cs="Times New Roman"/>
          <w:color w:val="000000"/>
          <w:sz w:val="28"/>
          <w:szCs w:val="28"/>
        </w:rPr>
        <w:t xml:space="preserve"> gắn với khai thác, sử dụng hiệu quả tài nguyên rừng</w:t>
      </w:r>
      <w:r w:rsidR="00970027">
        <w:rPr>
          <w:rFonts w:ascii="Times New Roman" w:eastAsia="Times New Roman" w:hAnsi="Times New Roman" w:cs="Times New Roman"/>
          <w:color w:val="000000"/>
          <w:sz w:val="28"/>
          <w:szCs w:val="28"/>
        </w:rPr>
        <w:t>, cải thiện chất lượng</w:t>
      </w:r>
      <w:r w:rsidR="00AC3DD1">
        <w:rPr>
          <w:rFonts w:ascii="Times New Roman" w:eastAsia="Times New Roman" w:hAnsi="Times New Roman" w:cs="Times New Roman"/>
          <w:color w:val="000000"/>
          <w:sz w:val="28"/>
          <w:szCs w:val="28"/>
        </w:rPr>
        <w:t xml:space="preserve"> rừng trồng.</w:t>
      </w:r>
    </w:p>
    <w:p w:rsidR="00C143E2" w:rsidRDefault="00F216D2" w:rsidP="005A06E2">
      <w:pPr>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Đẩy mạnh thực hiện chương trình xây dựng nông thôn mới, phối hợp với các đoàn thể </w:t>
      </w:r>
      <w:r w:rsidR="00123FDF">
        <w:rPr>
          <w:rFonts w:ascii="Times New Roman" w:eastAsia="Times New Roman" w:hAnsi="Times New Roman" w:cs="Times New Roman"/>
          <w:color w:val="000000"/>
          <w:sz w:val="28"/>
          <w:szCs w:val="28"/>
        </w:rPr>
        <w:t>tăng cường hướng dẫn việc thu gom, phâ</w:t>
      </w:r>
      <w:r w:rsidR="00D93552">
        <w:rPr>
          <w:rFonts w:ascii="Times New Roman" w:eastAsia="Times New Roman" w:hAnsi="Times New Roman" w:cs="Times New Roman"/>
          <w:color w:val="000000"/>
          <w:sz w:val="28"/>
          <w:szCs w:val="28"/>
        </w:rPr>
        <w:t>n loại</w:t>
      </w:r>
      <w:r w:rsidR="00123FDF">
        <w:rPr>
          <w:rFonts w:ascii="Times New Roman" w:eastAsia="Times New Roman" w:hAnsi="Times New Roman" w:cs="Times New Roman"/>
          <w:color w:val="000000"/>
          <w:sz w:val="28"/>
          <w:szCs w:val="28"/>
        </w:rPr>
        <w:t xml:space="preserve"> và xử lý rác thải hữu cơ, xử lý bao bì thuốc bảo vệ thực vật. </w:t>
      </w:r>
      <w:r w:rsidR="00A140CE" w:rsidRPr="00924F76">
        <w:rPr>
          <w:rFonts w:ascii="Times New Roman" w:eastAsia="Times New Roman" w:hAnsi="Times New Roman" w:cs="Times New Roman"/>
          <w:color w:val="000000"/>
          <w:sz w:val="28"/>
          <w:szCs w:val="28"/>
        </w:rPr>
        <w:t xml:space="preserve">Hướng </w:t>
      </w:r>
      <w:r w:rsidR="00A140CE" w:rsidRPr="00DF73C7">
        <w:rPr>
          <w:rFonts w:ascii="Times New Roman" w:eastAsia="Times New Roman" w:hAnsi="Times New Roman" w:cs="Times New Roman"/>
          <w:color w:val="000000"/>
          <w:sz w:val="28"/>
          <w:szCs w:val="28"/>
        </w:rPr>
        <w:t xml:space="preserve">dẫn </w:t>
      </w:r>
      <w:r w:rsidR="00A140CE" w:rsidRPr="00924F76">
        <w:rPr>
          <w:rFonts w:ascii="Times New Roman" w:eastAsia="Times New Roman" w:hAnsi="Times New Roman" w:cs="Times New Roman"/>
          <w:color w:val="000000"/>
          <w:sz w:val="28"/>
          <w:szCs w:val="28"/>
        </w:rPr>
        <w:t xml:space="preserve">các cơ sở </w:t>
      </w:r>
      <w:r w:rsidR="00DF73C7">
        <w:rPr>
          <w:rFonts w:ascii="Times New Roman" w:eastAsia="Times New Roman" w:hAnsi="Times New Roman" w:cs="Times New Roman"/>
          <w:color w:val="000000"/>
          <w:sz w:val="28"/>
          <w:szCs w:val="28"/>
        </w:rPr>
        <w:t xml:space="preserve">chăn nuôi </w:t>
      </w:r>
      <w:r w:rsidR="00A140CE" w:rsidRPr="00924F76">
        <w:rPr>
          <w:rFonts w:ascii="Times New Roman" w:eastAsia="Times New Roman" w:hAnsi="Times New Roman" w:cs="Times New Roman"/>
          <w:color w:val="000000"/>
          <w:sz w:val="28"/>
          <w:szCs w:val="28"/>
        </w:rPr>
        <w:t>xây dựng hệ thống xử lý chất thải đảm bảo xử lý c</w:t>
      </w:r>
      <w:r w:rsidR="00EA3F8A">
        <w:rPr>
          <w:rFonts w:ascii="Times New Roman" w:eastAsia="Times New Roman" w:hAnsi="Times New Roman" w:cs="Times New Roman"/>
          <w:color w:val="000000"/>
          <w:sz w:val="28"/>
          <w:szCs w:val="28"/>
        </w:rPr>
        <w:t>hất thải đạt yêu cầu theo QCVN.</w:t>
      </w:r>
    </w:p>
    <w:p w:rsidR="00A44246" w:rsidRPr="007D0BDD" w:rsidRDefault="00695F65" w:rsidP="005A06E2">
      <w:pPr>
        <w:spacing w:before="120" w:after="120" w:line="340" w:lineRule="exact"/>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w:t>
      </w:r>
      <w:r w:rsidR="00A44246" w:rsidRPr="007D0BDD">
        <w:rPr>
          <w:rFonts w:ascii="Times New Roman" w:eastAsia="Times New Roman" w:hAnsi="Times New Roman" w:cs="Times New Roman"/>
          <w:b/>
          <w:color w:val="000000"/>
          <w:sz w:val="28"/>
          <w:szCs w:val="28"/>
        </w:rPr>
        <w:t>. Phòng Giáo dục – Đào tạo</w:t>
      </w:r>
      <w:r w:rsidR="00100117">
        <w:rPr>
          <w:rFonts w:ascii="Times New Roman" w:eastAsia="Times New Roman" w:hAnsi="Times New Roman" w:cs="Times New Roman"/>
          <w:b/>
          <w:color w:val="000000"/>
          <w:sz w:val="28"/>
          <w:szCs w:val="28"/>
        </w:rPr>
        <w:t>, Ban Giám hiệu các Trường học, Trung tâm GDNN-GDTX</w:t>
      </w:r>
      <w:r w:rsidR="00A44246" w:rsidRPr="007D0BDD">
        <w:rPr>
          <w:rFonts w:ascii="Times New Roman" w:eastAsia="Times New Roman" w:hAnsi="Times New Roman" w:cs="Times New Roman"/>
          <w:b/>
          <w:color w:val="000000"/>
          <w:sz w:val="28"/>
          <w:szCs w:val="28"/>
        </w:rPr>
        <w:t xml:space="preserve"> </w:t>
      </w:r>
    </w:p>
    <w:p w:rsidR="007D0BDD" w:rsidRDefault="007D0BDD" w:rsidP="005A06E2">
      <w:pPr>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F73C7">
        <w:rPr>
          <w:rFonts w:ascii="Times New Roman" w:eastAsia="Times New Roman" w:hAnsi="Times New Roman" w:cs="Times New Roman"/>
          <w:color w:val="000000"/>
          <w:sz w:val="28"/>
          <w:szCs w:val="28"/>
        </w:rPr>
        <w:t xml:space="preserve">Tăng cường công tác tuyên truyền, giáo dục nâng </w:t>
      </w:r>
      <w:r w:rsidR="00B14250">
        <w:rPr>
          <w:rFonts w:ascii="Times New Roman" w:eastAsia="Times New Roman" w:hAnsi="Times New Roman" w:cs="Times New Roman"/>
          <w:color w:val="000000"/>
          <w:sz w:val="28"/>
          <w:szCs w:val="28"/>
        </w:rPr>
        <w:t>cao ý thức về bảo vệ môi trường</w:t>
      </w:r>
      <w:r w:rsidR="00AC7D66">
        <w:rPr>
          <w:rFonts w:ascii="Times New Roman" w:eastAsia="Times New Roman" w:hAnsi="Times New Roman" w:cs="Times New Roman"/>
          <w:color w:val="000000"/>
          <w:sz w:val="28"/>
          <w:szCs w:val="28"/>
        </w:rPr>
        <w:t>, thực hiện nếp</w:t>
      </w:r>
      <w:r w:rsidR="00B14250">
        <w:rPr>
          <w:rFonts w:ascii="Times New Roman" w:eastAsia="Times New Roman" w:hAnsi="Times New Roman" w:cs="Times New Roman"/>
          <w:color w:val="000000"/>
          <w:sz w:val="28"/>
          <w:szCs w:val="28"/>
        </w:rPr>
        <w:t xml:space="preserve"> sống văn hóa, xây dựng ý thức </w:t>
      </w:r>
      <w:r w:rsidR="00AC7D66">
        <w:rPr>
          <w:rFonts w:ascii="Times New Roman" w:eastAsia="Times New Roman" w:hAnsi="Times New Roman" w:cs="Times New Roman"/>
          <w:color w:val="000000"/>
          <w:sz w:val="28"/>
          <w:szCs w:val="28"/>
        </w:rPr>
        <w:t>giữ gì</w:t>
      </w:r>
      <w:r w:rsidR="001932C8">
        <w:rPr>
          <w:rFonts w:ascii="Times New Roman" w:eastAsia="Times New Roman" w:hAnsi="Times New Roman" w:cs="Times New Roman"/>
          <w:color w:val="000000"/>
          <w:sz w:val="28"/>
          <w:szCs w:val="28"/>
        </w:rPr>
        <w:t>n vệ sinh chung cho thanh thiếu</w:t>
      </w:r>
      <w:r w:rsidR="00AC7D66">
        <w:rPr>
          <w:rFonts w:ascii="Times New Roman" w:eastAsia="Times New Roman" w:hAnsi="Times New Roman" w:cs="Times New Roman"/>
          <w:color w:val="000000"/>
          <w:sz w:val="28"/>
          <w:szCs w:val="28"/>
        </w:rPr>
        <w:t xml:space="preserve"> nhi, học sinh</w:t>
      </w:r>
      <w:r w:rsidR="001932C8">
        <w:rPr>
          <w:rFonts w:ascii="Times New Roman" w:eastAsia="Times New Roman" w:hAnsi="Times New Roman" w:cs="Times New Roman"/>
          <w:color w:val="000000"/>
          <w:sz w:val="28"/>
          <w:szCs w:val="28"/>
        </w:rPr>
        <w:t xml:space="preserve">. </w:t>
      </w:r>
      <w:r w:rsidR="0067416D">
        <w:rPr>
          <w:rFonts w:ascii="Times New Roman" w:eastAsia="Times New Roman" w:hAnsi="Times New Roman" w:cs="Times New Roman"/>
          <w:color w:val="000000"/>
          <w:sz w:val="28"/>
          <w:szCs w:val="28"/>
        </w:rPr>
        <w:t>Đưa nội dung bảo vệ môi trường vào các hoạt động ngoại khóa.</w:t>
      </w:r>
    </w:p>
    <w:p w:rsidR="002E3598" w:rsidRDefault="00100117" w:rsidP="005A06E2">
      <w:pPr>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73039">
        <w:rPr>
          <w:rFonts w:ascii="Times New Roman" w:eastAsia="Times New Roman" w:hAnsi="Times New Roman" w:cs="Times New Roman"/>
          <w:color w:val="000000"/>
          <w:sz w:val="28"/>
          <w:szCs w:val="28"/>
        </w:rPr>
        <w:t>Tổ chức, tham gia các hoạt động Ngày Chủ nhật xanh</w:t>
      </w:r>
      <w:r w:rsidR="003A5889">
        <w:rPr>
          <w:rFonts w:ascii="Times New Roman" w:eastAsia="Times New Roman" w:hAnsi="Times New Roman" w:cs="Times New Roman"/>
          <w:color w:val="000000"/>
          <w:sz w:val="28"/>
          <w:szCs w:val="28"/>
        </w:rPr>
        <w:t xml:space="preserve">. </w:t>
      </w:r>
      <w:r w:rsidR="009E18E2">
        <w:rPr>
          <w:rFonts w:ascii="Times New Roman" w:eastAsia="Times New Roman" w:hAnsi="Times New Roman" w:cs="Times New Roman"/>
          <w:color w:val="000000"/>
          <w:sz w:val="28"/>
          <w:szCs w:val="28"/>
        </w:rPr>
        <w:t xml:space="preserve">Xây dựng trường học thân thiện với môi trường.  </w:t>
      </w:r>
      <w:r w:rsidR="0067416D">
        <w:rPr>
          <w:rFonts w:ascii="Times New Roman" w:eastAsia="Times New Roman" w:hAnsi="Times New Roman" w:cs="Times New Roman"/>
          <w:color w:val="000000"/>
          <w:sz w:val="28"/>
          <w:szCs w:val="28"/>
        </w:rPr>
        <w:t xml:space="preserve">Thực hiện tốt các mô hình </w:t>
      </w:r>
      <w:r w:rsidR="0067416D" w:rsidRPr="00FF5656">
        <w:rPr>
          <w:rFonts w:ascii="Times New Roman" w:eastAsia="Times New Roman" w:hAnsi="Times New Roman" w:cs="Times New Roman"/>
          <w:i/>
          <w:color w:val="000000"/>
          <w:sz w:val="28"/>
          <w:szCs w:val="28"/>
        </w:rPr>
        <w:t>“Bồn hoa, vườn hoa bốn mùa</w:t>
      </w:r>
      <w:r w:rsidR="00FF5656" w:rsidRPr="00FF5656">
        <w:rPr>
          <w:rFonts w:ascii="Times New Roman" w:eastAsia="Times New Roman" w:hAnsi="Times New Roman" w:cs="Times New Roman"/>
          <w:i/>
          <w:color w:val="000000"/>
          <w:sz w:val="28"/>
          <w:szCs w:val="28"/>
        </w:rPr>
        <w:t>”</w:t>
      </w:r>
      <w:r w:rsidR="0067416D">
        <w:rPr>
          <w:rFonts w:ascii="Times New Roman" w:eastAsia="Times New Roman" w:hAnsi="Times New Roman" w:cs="Times New Roman"/>
          <w:color w:val="000000"/>
          <w:sz w:val="28"/>
          <w:szCs w:val="28"/>
        </w:rPr>
        <w:t xml:space="preserve"> trong khuôn viên trường học.</w:t>
      </w:r>
    </w:p>
    <w:p w:rsidR="007D0BDD" w:rsidRPr="00F134A0" w:rsidRDefault="00695F65" w:rsidP="005A06E2">
      <w:pPr>
        <w:spacing w:before="120" w:after="120" w:line="340" w:lineRule="exact"/>
        <w:ind w:firstLine="720"/>
        <w:jc w:val="both"/>
        <w:rPr>
          <w:rFonts w:ascii="Times New Roman" w:eastAsia="Times New Roman" w:hAnsi="Times New Roman" w:cs="Times New Roman"/>
          <w:b/>
          <w:sz w:val="28"/>
          <w:szCs w:val="28"/>
        </w:rPr>
      </w:pPr>
      <w:r w:rsidRPr="00F134A0">
        <w:rPr>
          <w:rFonts w:ascii="Times New Roman" w:eastAsia="Times New Roman" w:hAnsi="Times New Roman" w:cs="Times New Roman"/>
          <w:b/>
          <w:sz w:val="28"/>
          <w:szCs w:val="28"/>
        </w:rPr>
        <w:t>9</w:t>
      </w:r>
      <w:r w:rsidR="007D0BDD" w:rsidRPr="00F134A0">
        <w:rPr>
          <w:rFonts w:ascii="Times New Roman" w:eastAsia="Times New Roman" w:hAnsi="Times New Roman" w:cs="Times New Roman"/>
          <w:b/>
          <w:sz w:val="28"/>
          <w:szCs w:val="28"/>
        </w:rPr>
        <w:t>. Công an huyện</w:t>
      </w:r>
    </w:p>
    <w:p w:rsidR="007D0BDD" w:rsidRPr="00F134A0" w:rsidRDefault="007D0BDD" w:rsidP="005A06E2">
      <w:pPr>
        <w:spacing w:before="120" w:after="120" w:line="340" w:lineRule="exact"/>
        <w:ind w:firstLine="720"/>
        <w:jc w:val="both"/>
        <w:rPr>
          <w:rFonts w:ascii="Times New Roman" w:eastAsia="Times New Roman" w:hAnsi="Times New Roman" w:cs="Times New Roman"/>
          <w:sz w:val="28"/>
          <w:szCs w:val="28"/>
        </w:rPr>
      </w:pPr>
      <w:r w:rsidRPr="00F134A0">
        <w:rPr>
          <w:rFonts w:ascii="Times New Roman" w:eastAsia="Times New Roman" w:hAnsi="Times New Roman" w:cs="Times New Roman"/>
          <w:sz w:val="28"/>
          <w:szCs w:val="28"/>
        </w:rPr>
        <w:t xml:space="preserve">- </w:t>
      </w:r>
      <w:r w:rsidR="00A33418" w:rsidRPr="00F134A0">
        <w:rPr>
          <w:rFonts w:ascii="Times New Roman" w:eastAsia="Times New Roman" w:hAnsi="Times New Roman" w:cs="Times New Roman"/>
          <w:sz w:val="28"/>
          <w:szCs w:val="28"/>
        </w:rPr>
        <w:t xml:space="preserve">Chỉ đạo các lực lượng tích cực bảo vệ môi trường và tham gia hoạt động Ngày Chủ Nhật xanh. </w:t>
      </w:r>
      <w:r w:rsidR="00923351" w:rsidRPr="00F134A0">
        <w:rPr>
          <w:rFonts w:ascii="Times New Roman" w:eastAsia="Times New Roman" w:hAnsi="Times New Roman" w:cs="Times New Roman"/>
          <w:sz w:val="28"/>
          <w:szCs w:val="28"/>
        </w:rPr>
        <w:t>C</w:t>
      </w:r>
      <w:r w:rsidR="004765AF" w:rsidRPr="00F134A0">
        <w:rPr>
          <w:rFonts w:ascii="Times New Roman" w:eastAsia="Times New Roman" w:hAnsi="Times New Roman" w:cs="Times New Roman"/>
          <w:sz w:val="28"/>
          <w:szCs w:val="28"/>
        </w:rPr>
        <w:t xml:space="preserve">hủ trì, phối hợp với </w:t>
      </w:r>
      <w:r w:rsidR="006A16D6" w:rsidRPr="00F134A0">
        <w:rPr>
          <w:rFonts w:ascii="Times New Roman" w:eastAsia="Times New Roman" w:hAnsi="Times New Roman" w:cs="Times New Roman"/>
          <w:sz w:val="28"/>
          <w:szCs w:val="28"/>
        </w:rPr>
        <w:t xml:space="preserve">các cơ quan liên quan và địa phương tăng cường công tác đấu tranh phòng chống tội phạm về môi trường, giữ gìn </w:t>
      </w:r>
      <w:r w:rsidR="00C53720" w:rsidRPr="00F134A0">
        <w:rPr>
          <w:rFonts w:ascii="Times New Roman" w:eastAsia="Times New Roman" w:hAnsi="Times New Roman" w:cs="Times New Roman"/>
          <w:sz w:val="28"/>
          <w:szCs w:val="28"/>
        </w:rPr>
        <w:t xml:space="preserve">trật tự đô thị và xử lý các hành vi lấn chiếm </w:t>
      </w:r>
      <w:r w:rsidR="00923351" w:rsidRPr="00F134A0">
        <w:rPr>
          <w:rFonts w:ascii="Times New Roman" w:eastAsia="Times New Roman" w:hAnsi="Times New Roman" w:cs="Times New Roman"/>
          <w:sz w:val="28"/>
          <w:szCs w:val="28"/>
        </w:rPr>
        <w:t>lòng</w:t>
      </w:r>
      <w:r w:rsidR="00C53720" w:rsidRPr="00F134A0">
        <w:rPr>
          <w:rFonts w:ascii="Times New Roman" w:eastAsia="Times New Roman" w:hAnsi="Times New Roman" w:cs="Times New Roman"/>
          <w:sz w:val="28"/>
          <w:szCs w:val="28"/>
        </w:rPr>
        <w:t xml:space="preserve"> lề </w:t>
      </w:r>
      <w:r w:rsidR="009B7A5F">
        <w:rPr>
          <w:rFonts w:ascii="Times New Roman" w:eastAsia="Times New Roman" w:hAnsi="Times New Roman" w:cs="Times New Roman"/>
          <w:sz w:val="28"/>
          <w:szCs w:val="28"/>
        </w:rPr>
        <w:t>đường, vỉa hè, phân làn giao thông và đậu, đỗ xe đúng quy định.</w:t>
      </w:r>
    </w:p>
    <w:p w:rsidR="002F3770" w:rsidRDefault="00A717C7" w:rsidP="005A06E2">
      <w:pPr>
        <w:spacing w:before="120" w:after="120" w:line="340" w:lineRule="exact"/>
        <w:ind w:firstLine="720"/>
        <w:jc w:val="both"/>
        <w:rPr>
          <w:rFonts w:ascii="Times New Roman" w:eastAsia="Times New Roman" w:hAnsi="Times New Roman" w:cs="Times New Roman"/>
          <w:sz w:val="28"/>
          <w:szCs w:val="28"/>
          <w:lang w:val="af-ZA"/>
        </w:rPr>
      </w:pPr>
      <w:r w:rsidRPr="00F134A0">
        <w:rPr>
          <w:rFonts w:ascii="Times New Roman" w:eastAsia="Times New Roman" w:hAnsi="Times New Roman" w:cs="Times New Roman"/>
          <w:sz w:val="28"/>
          <w:szCs w:val="28"/>
        </w:rPr>
        <w:t xml:space="preserve">- Tăng cường tuần tra, </w:t>
      </w:r>
      <w:r w:rsidR="00D95F26" w:rsidRPr="00F134A0">
        <w:rPr>
          <w:rFonts w:ascii="Times New Roman" w:eastAsia="Times New Roman" w:hAnsi="Times New Roman" w:cs="Times New Roman"/>
          <w:sz w:val="28"/>
          <w:szCs w:val="28"/>
        </w:rPr>
        <w:t xml:space="preserve">xử lý nghiên tình trạng </w:t>
      </w:r>
      <w:r w:rsidR="006D15F2">
        <w:rPr>
          <w:rFonts w:ascii="Times New Roman" w:eastAsia="Times New Roman" w:hAnsi="Times New Roman" w:cs="Times New Roman"/>
          <w:sz w:val="28"/>
          <w:szCs w:val="28"/>
        </w:rPr>
        <w:t xml:space="preserve">khai thác trái phép tài nguyên; </w:t>
      </w:r>
      <w:r w:rsidR="006D15F2" w:rsidRPr="006D15F2">
        <w:rPr>
          <w:rFonts w:ascii="Times New Roman" w:eastAsia="Times New Roman" w:hAnsi="Times New Roman" w:cs="Times New Roman"/>
          <w:sz w:val="28"/>
          <w:szCs w:val="28"/>
          <w:lang w:val="af-ZA"/>
        </w:rPr>
        <w:t xml:space="preserve">kiên quyết xử lý </w:t>
      </w:r>
      <w:r w:rsidR="002F3770">
        <w:rPr>
          <w:rFonts w:ascii="Times New Roman" w:eastAsia="Times New Roman" w:hAnsi="Times New Roman" w:cs="Times New Roman"/>
          <w:sz w:val="28"/>
          <w:szCs w:val="28"/>
          <w:lang w:val="af-ZA"/>
        </w:rPr>
        <w:t>các phương tiện vận chuyển không bảo đảm an toàn giao thông, vệ sinh môi trường và mỹ quan đô thị.</w:t>
      </w:r>
    </w:p>
    <w:p w:rsidR="00282F02" w:rsidRPr="00C7439B" w:rsidRDefault="00282F02" w:rsidP="005A06E2">
      <w:pPr>
        <w:spacing w:before="120" w:after="120" w:line="340" w:lineRule="exact"/>
        <w:ind w:firstLine="720"/>
        <w:jc w:val="both"/>
        <w:rPr>
          <w:rFonts w:ascii="Times New Roman" w:eastAsia="Times New Roman" w:hAnsi="Times New Roman" w:cs="Times New Roman"/>
          <w:b/>
          <w:color w:val="000000"/>
          <w:sz w:val="28"/>
          <w:szCs w:val="28"/>
        </w:rPr>
      </w:pPr>
      <w:r w:rsidRPr="00C7439B">
        <w:rPr>
          <w:rFonts w:ascii="Times New Roman" w:eastAsia="Times New Roman" w:hAnsi="Times New Roman" w:cs="Times New Roman"/>
          <w:b/>
          <w:color w:val="000000"/>
          <w:sz w:val="28"/>
          <w:szCs w:val="28"/>
        </w:rPr>
        <w:t xml:space="preserve">10. Đoàn TNCS Hồ Chí Minh </w:t>
      </w:r>
    </w:p>
    <w:p w:rsidR="009008EB" w:rsidRDefault="00282F02" w:rsidP="005A06E2">
      <w:pPr>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Là cơ quan thường trực thực hiện Đề án Chủ Nhật xanh, tiếp tục tăng cường </w:t>
      </w:r>
      <w:r w:rsidR="009008EB">
        <w:rPr>
          <w:rFonts w:ascii="Times New Roman" w:eastAsia="Times New Roman" w:hAnsi="Times New Roman" w:cs="Times New Roman"/>
          <w:color w:val="000000"/>
          <w:sz w:val="28"/>
          <w:szCs w:val="28"/>
        </w:rPr>
        <w:t xml:space="preserve">phối hợp với Mặt trận Tổ quốc, các tổ chức chính trị - xã hội, các địa phương </w:t>
      </w:r>
      <w:r w:rsidR="00621CC3">
        <w:rPr>
          <w:rFonts w:ascii="Times New Roman" w:eastAsia="Times New Roman" w:hAnsi="Times New Roman" w:cs="Times New Roman"/>
          <w:color w:val="000000"/>
          <w:sz w:val="28"/>
          <w:szCs w:val="28"/>
        </w:rPr>
        <w:t>đẩy mạnh công tác tuyên truyền, vận động các tầng lớp nhân dân tích cực tham gia các hoạt động vệ sinh môi trường, bảo đảm cảnh quan</w:t>
      </w:r>
      <w:bookmarkStart w:id="0" w:name="_GoBack"/>
      <w:bookmarkEnd w:id="0"/>
      <w:r w:rsidR="00621CC3">
        <w:rPr>
          <w:rFonts w:ascii="Times New Roman" w:eastAsia="Times New Roman" w:hAnsi="Times New Roman" w:cs="Times New Roman"/>
          <w:color w:val="000000"/>
          <w:sz w:val="28"/>
          <w:szCs w:val="28"/>
        </w:rPr>
        <w:t xml:space="preserve">g đô thị, nông thôn Sáng – Xanh – Sạch, không rác thải và </w:t>
      </w:r>
      <w:r w:rsidR="00C7439B">
        <w:rPr>
          <w:rFonts w:ascii="Times New Roman" w:eastAsia="Times New Roman" w:hAnsi="Times New Roman" w:cs="Times New Roman"/>
          <w:color w:val="000000"/>
          <w:sz w:val="28"/>
          <w:szCs w:val="28"/>
        </w:rPr>
        <w:t>thường xuyên theo dõi, đôn đố</w:t>
      </w:r>
      <w:r w:rsidR="00546DD8">
        <w:rPr>
          <w:rFonts w:ascii="Times New Roman" w:eastAsia="Times New Roman" w:hAnsi="Times New Roman" w:cs="Times New Roman"/>
          <w:color w:val="000000"/>
          <w:sz w:val="28"/>
          <w:szCs w:val="28"/>
        </w:rPr>
        <w:t>c</w:t>
      </w:r>
      <w:r w:rsidR="00C7439B">
        <w:rPr>
          <w:rFonts w:ascii="Times New Roman" w:eastAsia="Times New Roman" w:hAnsi="Times New Roman" w:cs="Times New Roman"/>
          <w:color w:val="000000"/>
          <w:sz w:val="28"/>
          <w:szCs w:val="28"/>
        </w:rPr>
        <w:t>, kiểm tra, giám sát c</w:t>
      </w:r>
      <w:r w:rsidR="00E37372">
        <w:rPr>
          <w:rFonts w:ascii="Times New Roman" w:eastAsia="Times New Roman" w:hAnsi="Times New Roman" w:cs="Times New Roman"/>
          <w:color w:val="000000"/>
          <w:sz w:val="28"/>
          <w:szCs w:val="28"/>
        </w:rPr>
        <w:t>ác phong trào, mô hình</w:t>
      </w:r>
      <w:r w:rsidR="00E37372" w:rsidRPr="00E37372">
        <w:rPr>
          <w:rFonts w:ascii="Times New Roman" w:eastAsia="Times New Roman" w:hAnsi="Times New Roman" w:cs="Times New Roman"/>
          <w:color w:val="000000"/>
          <w:sz w:val="28"/>
          <w:szCs w:val="28"/>
        </w:rPr>
        <w:t xml:space="preserve"> </w:t>
      </w:r>
      <w:r w:rsidR="00E37372">
        <w:rPr>
          <w:rFonts w:ascii="Times New Roman" w:eastAsia="Times New Roman" w:hAnsi="Times New Roman" w:cs="Times New Roman"/>
          <w:color w:val="000000"/>
          <w:sz w:val="28"/>
          <w:szCs w:val="28"/>
        </w:rPr>
        <w:t>hoạt động.</w:t>
      </w:r>
    </w:p>
    <w:p w:rsidR="009E18E2" w:rsidRDefault="009E18E2" w:rsidP="005A06E2">
      <w:pPr>
        <w:spacing w:before="120" w:after="120" w:line="340" w:lineRule="exact"/>
        <w:ind w:firstLine="720"/>
        <w:jc w:val="both"/>
        <w:rPr>
          <w:rFonts w:ascii="Times New Roman" w:eastAsia="Times New Roman" w:hAnsi="Times New Roman" w:cs="Times New Roman"/>
          <w:color w:val="000000"/>
          <w:sz w:val="28"/>
          <w:szCs w:val="28"/>
        </w:rPr>
      </w:pPr>
      <w:r w:rsidRPr="00E31F16">
        <w:rPr>
          <w:rFonts w:ascii="Times New Roman" w:eastAsia="Times New Roman" w:hAnsi="Times New Roman" w:cs="Times New Roman"/>
          <w:color w:val="000000"/>
          <w:sz w:val="28"/>
          <w:szCs w:val="28"/>
        </w:rPr>
        <w:t xml:space="preserve">- Chủ trì, phối hợp đánh giá việc thực hiện các mô hình hoạt động, kịp thời </w:t>
      </w:r>
      <w:r w:rsidR="00E31F16" w:rsidRPr="00E31F16">
        <w:rPr>
          <w:rFonts w:ascii="Times New Roman" w:eastAsia="Times New Roman" w:hAnsi="Times New Roman" w:cs="Times New Roman"/>
          <w:color w:val="000000"/>
          <w:sz w:val="28"/>
          <w:szCs w:val="28"/>
        </w:rPr>
        <w:t xml:space="preserve">đề xuất </w:t>
      </w:r>
      <w:r w:rsidRPr="00E31F16">
        <w:rPr>
          <w:rFonts w:ascii="Times New Roman" w:eastAsia="Times New Roman" w:hAnsi="Times New Roman" w:cs="Times New Roman"/>
          <w:color w:val="000000"/>
          <w:sz w:val="28"/>
          <w:szCs w:val="28"/>
        </w:rPr>
        <w:t xml:space="preserve">khen thưởng, biểu dương các tập thể, cá nhân có cách làm hay, nhân rộng các mô hình  hiệu quả như </w:t>
      </w:r>
      <w:r w:rsidRPr="00E25D26">
        <w:rPr>
          <w:rFonts w:ascii="Times New Roman" w:eastAsia="Times New Roman" w:hAnsi="Times New Roman" w:cs="Times New Roman"/>
          <w:i/>
          <w:color w:val="000000"/>
          <w:sz w:val="28"/>
          <w:szCs w:val="28"/>
        </w:rPr>
        <w:t>“Khu dân cư thân thiện với môi trường”</w:t>
      </w:r>
      <w:r w:rsidRPr="00E31F16">
        <w:rPr>
          <w:rFonts w:ascii="Times New Roman" w:eastAsia="Times New Roman" w:hAnsi="Times New Roman" w:cs="Times New Roman"/>
          <w:color w:val="000000"/>
          <w:sz w:val="28"/>
          <w:szCs w:val="28"/>
        </w:rPr>
        <w:t>, “</w:t>
      </w:r>
      <w:r w:rsidRPr="00E25D26">
        <w:rPr>
          <w:rFonts w:ascii="Times New Roman" w:eastAsia="Times New Roman" w:hAnsi="Times New Roman" w:cs="Times New Roman"/>
          <w:i/>
          <w:color w:val="000000"/>
          <w:sz w:val="28"/>
          <w:szCs w:val="28"/>
        </w:rPr>
        <w:t>Tổ dân phố không rác</w:t>
      </w:r>
      <w:r w:rsidRPr="00E31F16">
        <w:rPr>
          <w:rFonts w:ascii="Times New Roman" w:eastAsia="Times New Roman" w:hAnsi="Times New Roman" w:cs="Times New Roman"/>
          <w:color w:val="000000"/>
          <w:sz w:val="28"/>
          <w:szCs w:val="28"/>
        </w:rPr>
        <w:t>”, “</w:t>
      </w:r>
      <w:r w:rsidRPr="00A21D91">
        <w:rPr>
          <w:rFonts w:ascii="Times New Roman" w:eastAsia="Times New Roman" w:hAnsi="Times New Roman" w:cs="Times New Roman"/>
          <w:i/>
          <w:color w:val="000000"/>
          <w:sz w:val="28"/>
          <w:szCs w:val="28"/>
        </w:rPr>
        <w:t>Tuyến đường văn minh, sạch đẹp</w:t>
      </w:r>
      <w:r w:rsidRPr="00E31F16">
        <w:rPr>
          <w:rFonts w:ascii="Times New Roman" w:eastAsia="Times New Roman" w:hAnsi="Times New Roman" w:cs="Times New Roman"/>
          <w:color w:val="000000"/>
          <w:sz w:val="28"/>
          <w:szCs w:val="28"/>
        </w:rPr>
        <w:t xml:space="preserve">” trong đó đặc biệt thực hiện chương </w:t>
      </w:r>
      <w:r w:rsidRPr="00E31F16">
        <w:rPr>
          <w:rFonts w:ascii="Times New Roman" w:eastAsia="Times New Roman" w:hAnsi="Times New Roman" w:cs="Times New Roman"/>
          <w:color w:val="000000"/>
          <w:sz w:val="28"/>
          <w:szCs w:val="28"/>
        </w:rPr>
        <w:lastRenderedPageBreak/>
        <w:t xml:space="preserve">trình sáng chủ nhật </w:t>
      </w:r>
      <w:r w:rsidRPr="00A21D91">
        <w:rPr>
          <w:rFonts w:ascii="Times New Roman" w:eastAsia="Times New Roman" w:hAnsi="Times New Roman" w:cs="Times New Roman"/>
          <w:i/>
          <w:color w:val="000000"/>
          <w:sz w:val="28"/>
          <w:szCs w:val="28"/>
        </w:rPr>
        <w:t>“60 phút sạch nhà, đẹp ngõ”</w:t>
      </w:r>
      <w:r w:rsidRPr="00E31F16">
        <w:rPr>
          <w:rFonts w:ascii="Times New Roman" w:eastAsia="Times New Roman" w:hAnsi="Times New Roman" w:cs="Times New Roman"/>
          <w:color w:val="000000"/>
          <w:sz w:val="28"/>
          <w:szCs w:val="28"/>
        </w:rPr>
        <w:t xml:space="preserve"> phải được gắn kết với hoạt động của cộng đồng dân cư. </w:t>
      </w:r>
    </w:p>
    <w:p w:rsidR="00916DC5" w:rsidRDefault="00C7439B" w:rsidP="005A06E2">
      <w:pPr>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Định kỳ báo cáo kết quả thực hiện và đề xuất các ý kiến, giải pháp để tăng cường hiệu quả</w:t>
      </w:r>
      <w:r w:rsidR="00A90BAA">
        <w:rPr>
          <w:rFonts w:ascii="Times New Roman" w:eastAsia="Times New Roman" w:hAnsi="Times New Roman" w:cs="Times New Roman"/>
          <w:color w:val="000000"/>
          <w:sz w:val="28"/>
          <w:szCs w:val="28"/>
        </w:rPr>
        <w:t xml:space="preserve"> thực hiện Đề án Chủ n</w:t>
      </w:r>
      <w:r w:rsidR="004765AF">
        <w:rPr>
          <w:rFonts w:ascii="Times New Roman" w:eastAsia="Times New Roman" w:hAnsi="Times New Roman" w:cs="Times New Roman"/>
          <w:color w:val="000000"/>
          <w:sz w:val="28"/>
          <w:szCs w:val="28"/>
        </w:rPr>
        <w:t>hật xanh.</w:t>
      </w:r>
    </w:p>
    <w:p w:rsidR="00A6593A" w:rsidRDefault="00A6593A" w:rsidP="005A06E2">
      <w:pPr>
        <w:spacing w:before="120" w:after="120" w:line="340" w:lineRule="exact"/>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11. Ủy ban Mặt trận Tổ quốc </w:t>
      </w:r>
      <w:r w:rsidRPr="00C10CD1">
        <w:rPr>
          <w:rFonts w:ascii="Times New Roman" w:eastAsia="Times New Roman" w:hAnsi="Times New Roman" w:cs="Times New Roman"/>
          <w:b/>
          <w:color w:val="000000"/>
          <w:sz w:val="28"/>
          <w:szCs w:val="28"/>
        </w:rPr>
        <w:t>V</w:t>
      </w:r>
      <w:r>
        <w:rPr>
          <w:rFonts w:ascii="Times New Roman" w:eastAsia="Times New Roman" w:hAnsi="Times New Roman" w:cs="Times New Roman"/>
          <w:b/>
          <w:color w:val="000000"/>
          <w:sz w:val="28"/>
          <w:szCs w:val="28"/>
        </w:rPr>
        <w:t xml:space="preserve">iệt </w:t>
      </w:r>
      <w:r w:rsidRPr="00C10CD1">
        <w:rPr>
          <w:rFonts w:ascii="Times New Roman" w:eastAsia="Times New Roman" w:hAnsi="Times New Roman" w:cs="Times New Roman"/>
          <w:b/>
          <w:color w:val="000000"/>
          <w:sz w:val="28"/>
          <w:szCs w:val="28"/>
        </w:rPr>
        <w:t>N</w:t>
      </w:r>
      <w:r>
        <w:rPr>
          <w:rFonts w:ascii="Times New Roman" w:eastAsia="Times New Roman" w:hAnsi="Times New Roman" w:cs="Times New Roman"/>
          <w:b/>
          <w:color w:val="000000"/>
          <w:sz w:val="28"/>
          <w:szCs w:val="28"/>
        </w:rPr>
        <w:t>am huyện</w:t>
      </w:r>
      <w:r w:rsidR="00EA3F8A">
        <w:rPr>
          <w:rFonts w:ascii="Times New Roman" w:eastAsia="Times New Roman" w:hAnsi="Times New Roman" w:cs="Times New Roman"/>
          <w:b/>
          <w:color w:val="000000"/>
          <w:sz w:val="28"/>
          <w:szCs w:val="28"/>
        </w:rPr>
        <w:t>, Liên đoàn lao động, Hội N</w:t>
      </w:r>
      <w:r>
        <w:rPr>
          <w:rFonts w:ascii="Times New Roman" w:eastAsia="Times New Roman" w:hAnsi="Times New Roman" w:cs="Times New Roman"/>
          <w:b/>
          <w:color w:val="000000"/>
          <w:sz w:val="28"/>
          <w:szCs w:val="28"/>
        </w:rPr>
        <w:t>ông dân, Hội Liên hiệp phụ nữ và Hội Cựu chiến binh huyện</w:t>
      </w:r>
    </w:p>
    <w:p w:rsidR="00A6593A" w:rsidRDefault="00A6593A" w:rsidP="005A06E2">
      <w:pPr>
        <w:spacing w:before="120" w:after="120" w:line="340" w:lineRule="exact"/>
        <w:ind w:firstLine="720"/>
        <w:jc w:val="both"/>
        <w:rPr>
          <w:rFonts w:ascii="Times New Roman" w:eastAsia="Times New Roman" w:hAnsi="Times New Roman" w:cs="Times New Roman"/>
          <w:color w:val="000000"/>
          <w:sz w:val="28"/>
          <w:szCs w:val="28"/>
        </w:rPr>
      </w:pPr>
      <w:r w:rsidRPr="00ED250D">
        <w:rPr>
          <w:rFonts w:ascii="Times New Roman" w:eastAsia="Times New Roman" w:hAnsi="Times New Roman" w:cs="Times New Roman"/>
          <w:color w:val="000000"/>
          <w:sz w:val="28"/>
          <w:szCs w:val="28"/>
        </w:rPr>
        <w:t xml:space="preserve">-  </w:t>
      </w:r>
      <w:r w:rsidR="00EA3F8A" w:rsidRPr="00EA3F8A">
        <w:rPr>
          <w:rFonts w:ascii="Times New Roman" w:eastAsia="Times New Roman" w:hAnsi="Times New Roman" w:cs="Times New Roman"/>
          <w:color w:val="000000"/>
          <w:sz w:val="28"/>
          <w:szCs w:val="28"/>
        </w:rPr>
        <w:t>Ủy ban Mặt trận Tổ quốc Việt Nam huyện</w:t>
      </w:r>
      <w:r w:rsidR="00EA3F8A">
        <w:rPr>
          <w:rFonts w:ascii="Times New Roman" w:eastAsia="Times New Roman" w:hAnsi="Times New Roman" w:cs="Times New Roman"/>
          <w:color w:val="000000"/>
          <w:sz w:val="28"/>
          <w:szCs w:val="28"/>
        </w:rPr>
        <w:t xml:space="preserve"> tăng cường </w:t>
      </w:r>
      <w:r>
        <w:rPr>
          <w:rFonts w:ascii="Times New Roman" w:eastAsia="Times New Roman" w:hAnsi="Times New Roman" w:cs="Times New Roman"/>
          <w:color w:val="000000"/>
          <w:sz w:val="28"/>
          <w:szCs w:val="28"/>
        </w:rPr>
        <w:t xml:space="preserve">vận động các tổ chức chính trị, đoàn thể xã hội tích cực hưởng ứng, tổ chức </w:t>
      </w:r>
      <w:r w:rsidR="00A90BAA">
        <w:rPr>
          <w:rFonts w:ascii="Times New Roman" w:eastAsia="Times New Roman" w:hAnsi="Times New Roman" w:cs="Times New Roman"/>
          <w:color w:val="000000"/>
          <w:sz w:val="28"/>
          <w:szCs w:val="28"/>
        </w:rPr>
        <w:t xml:space="preserve">có hiệu quả </w:t>
      </w:r>
      <w:r>
        <w:rPr>
          <w:rFonts w:ascii="Times New Roman" w:eastAsia="Times New Roman" w:hAnsi="Times New Roman" w:cs="Times New Roman"/>
          <w:color w:val="000000"/>
          <w:sz w:val="28"/>
          <w:szCs w:val="28"/>
        </w:rPr>
        <w:t xml:space="preserve">các hoạt động triển khai thực hiện Đề án. Tăng cường công tác thông tin, tuyên truyền đến các đoàn viên, hội viên và các tầng lớp nhân dân về ý nghĩa của phong trào cùng với việc tổ chức các hoạt động bảo vệ môi trường bằng nhiều </w:t>
      </w:r>
      <w:r w:rsidR="00552656">
        <w:rPr>
          <w:rFonts w:ascii="Times New Roman" w:eastAsia="Times New Roman" w:hAnsi="Times New Roman" w:cs="Times New Roman"/>
          <w:color w:val="000000"/>
          <w:sz w:val="28"/>
          <w:szCs w:val="28"/>
        </w:rPr>
        <w:t xml:space="preserve">hình thức đa dạng; </w:t>
      </w:r>
      <w:r>
        <w:rPr>
          <w:rFonts w:ascii="Times New Roman" w:eastAsia="Times New Roman" w:hAnsi="Times New Roman" w:cs="Times New Roman"/>
          <w:color w:val="000000"/>
          <w:sz w:val="28"/>
          <w:szCs w:val="28"/>
        </w:rPr>
        <w:t xml:space="preserve">tiếp tục duy trì và nhân rộng các mô hình </w:t>
      </w:r>
      <w:r w:rsidR="00552656">
        <w:rPr>
          <w:rFonts w:ascii="Times New Roman" w:eastAsia="Times New Roman" w:hAnsi="Times New Roman" w:cs="Times New Roman"/>
          <w:color w:val="000000"/>
          <w:sz w:val="28"/>
          <w:szCs w:val="28"/>
        </w:rPr>
        <w:t xml:space="preserve">tốt </w:t>
      </w:r>
      <w:r>
        <w:rPr>
          <w:rFonts w:ascii="Times New Roman" w:eastAsia="Times New Roman" w:hAnsi="Times New Roman" w:cs="Times New Roman"/>
          <w:color w:val="000000"/>
          <w:sz w:val="28"/>
          <w:szCs w:val="28"/>
        </w:rPr>
        <w:t>để tạo sự lan tỏa.</w:t>
      </w:r>
    </w:p>
    <w:p w:rsidR="00A6593A" w:rsidRDefault="00A6593A" w:rsidP="005A06E2">
      <w:pPr>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Tăng cường chức năng giám sát, phản biện cộng đồng đối với việc triển khai thực hiện Đề án của chính quyền và các tổ chức chính trị, xã hội để có cơ sở biểu dương, khen thưởng và nhân rộng các mô hình tốt.</w:t>
      </w:r>
    </w:p>
    <w:p w:rsidR="00E34645" w:rsidRDefault="00A26BD3" w:rsidP="005A06E2">
      <w:pPr>
        <w:spacing w:before="120" w:after="120" w:line="34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UBND huyện yêu cầu</w:t>
      </w:r>
      <w:r w:rsidR="00B36ADD" w:rsidRPr="00B36ADD">
        <w:rPr>
          <w:rFonts w:ascii="Times New Roman" w:eastAsia="Times New Roman" w:hAnsi="Times New Roman" w:cs="Times New Roman"/>
          <w:color w:val="000000"/>
          <w:sz w:val="28"/>
          <w:szCs w:val="28"/>
        </w:rPr>
        <w:t xml:space="preserve"> Thủ trưởng các cơ quan, ban ngành</w:t>
      </w:r>
      <w:r w:rsidR="00B36ADD">
        <w:rPr>
          <w:rFonts w:ascii="Times New Roman" w:eastAsia="Times New Roman" w:hAnsi="Times New Roman" w:cs="Times New Roman"/>
          <w:color w:val="000000"/>
          <w:sz w:val="28"/>
          <w:szCs w:val="28"/>
        </w:rPr>
        <w:t>, đoàn thể</w:t>
      </w:r>
      <w:r w:rsidR="00A9474F">
        <w:rPr>
          <w:rFonts w:ascii="Times New Roman" w:eastAsia="Times New Roman" w:hAnsi="Times New Roman" w:cs="Times New Roman"/>
          <w:color w:val="000000"/>
          <w:sz w:val="28"/>
          <w:szCs w:val="28"/>
        </w:rPr>
        <w:t xml:space="preserve"> cấp huyện</w:t>
      </w:r>
      <w:r w:rsidR="00B36ADD" w:rsidRPr="00B36ADD">
        <w:rPr>
          <w:rFonts w:ascii="Times New Roman" w:eastAsia="Times New Roman" w:hAnsi="Times New Roman" w:cs="Times New Roman"/>
          <w:color w:val="000000"/>
          <w:sz w:val="28"/>
          <w:szCs w:val="28"/>
        </w:rPr>
        <w:t xml:space="preserve">; </w:t>
      </w:r>
      <w:r w:rsidR="00387A7A">
        <w:rPr>
          <w:rFonts w:ascii="Times New Roman" w:eastAsia="Times New Roman" w:hAnsi="Times New Roman" w:cs="Times New Roman"/>
          <w:color w:val="000000"/>
          <w:sz w:val="28"/>
          <w:szCs w:val="28"/>
        </w:rPr>
        <w:t xml:space="preserve">Bí thư Đảng ủy, </w:t>
      </w:r>
      <w:r w:rsidR="00B36ADD" w:rsidRPr="00B36ADD">
        <w:rPr>
          <w:rFonts w:ascii="Times New Roman" w:eastAsia="Times New Roman" w:hAnsi="Times New Roman" w:cs="Times New Roman"/>
          <w:color w:val="000000"/>
          <w:sz w:val="28"/>
          <w:szCs w:val="28"/>
        </w:rPr>
        <w:t>Chủ tịch UBND các xã</w:t>
      </w:r>
      <w:r w:rsidR="00A9474F">
        <w:rPr>
          <w:rFonts w:ascii="Times New Roman" w:eastAsia="Times New Roman" w:hAnsi="Times New Roman" w:cs="Times New Roman"/>
          <w:color w:val="000000"/>
          <w:sz w:val="28"/>
          <w:szCs w:val="28"/>
        </w:rPr>
        <w:t>,</w:t>
      </w:r>
      <w:r w:rsidR="00B36ADD" w:rsidRPr="00B36ADD">
        <w:rPr>
          <w:rFonts w:ascii="Times New Roman" w:eastAsia="Times New Roman" w:hAnsi="Times New Roman" w:cs="Times New Roman"/>
          <w:color w:val="000000"/>
          <w:sz w:val="28"/>
          <w:szCs w:val="28"/>
        </w:rPr>
        <w:t xml:space="preserve"> thị trấn </w:t>
      </w:r>
      <w:r w:rsidR="00356B79">
        <w:rPr>
          <w:rFonts w:ascii="Times New Roman" w:eastAsia="Times New Roman" w:hAnsi="Times New Roman" w:cs="Times New Roman"/>
          <w:color w:val="000000"/>
          <w:sz w:val="28"/>
          <w:szCs w:val="28"/>
        </w:rPr>
        <w:t>và các tổ chức, cá nhân liên quan chịu trách nhiệm tổ chức thực hiện tốt Chỉ t</w:t>
      </w:r>
      <w:r>
        <w:rPr>
          <w:rFonts w:ascii="Times New Roman" w:eastAsia="Times New Roman" w:hAnsi="Times New Roman" w:cs="Times New Roman"/>
          <w:color w:val="000000"/>
          <w:sz w:val="28"/>
          <w:szCs w:val="28"/>
        </w:rPr>
        <w:t>h</w:t>
      </w:r>
      <w:r w:rsidR="00356B79">
        <w:rPr>
          <w:rFonts w:ascii="Times New Roman" w:eastAsia="Times New Roman" w:hAnsi="Times New Roman" w:cs="Times New Roman"/>
          <w:color w:val="000000"/>
          <w:sz w:val="28"/>
          <w:szCs w:val="28"/>
        </w:rPr>
        <w:t>ị theo phạm vi, quyền hạn, trách nhiệm của mình</w:t>
      </w:r>
      <w:r w:rsidR="00A9474F">
        <w:rPr>
          <w:rFonts w:ascii="Times New Roman" w:eastAsia="Times New Roman" w:hAnsi="Times New Roman" w:cs="Times New Roman"/>
          <w:color w:val="000000"/>
          <w:sz w:val="28"/>
          <w:szCs w:val="28"/>
        </w:rPr>
        <w:t>;</w:t>
      </w:r>
      <w:r w:rsidR="00E34645">
        <w:rPr>
          <w:rFonts w:ascii="Times New Roman" w:eastAsia="Times New Roman" w:hAnsi="Times New Roman" w:cs="Times New Roman"/>
          <w:color w:val="000000"/>
          <w:sz w:val="28"/>
          <w:szCs w:val="28"/>
        </w:rPr>
        <w:t xml:space="preserve"> </w:t>
      </w:r>
      <w:r w:rsidR="00F866BA">
        <w:rPr>
          <w:rFonts w:ascii="Times New Roman" w:eastAsia="Times New Roman" w:hAnsi="Times New Roman" w:cs="Times New Roman"/>
          <w:color w:val="000000"/>
          <w:sz w:val="28"/>
          <w:szCs w:val="28"/>
        </w:rPr>
        <w:t>xây dựng k</w:t>
      </w:r>
      <w:r w:rsidR="00ED2B9D">
        <w:rPr>
          <w:rFonts w:ascii="Times New Roman" w:eastAsia="Times New Roman" w:hAnsi="Times New Roman" w:cs="Times New Roman"/>
          <w:color w:val="000000"/>
          <w:sz w:val="28"/>
          <w:szCs w:val="28"/>
        </w:rPr>
        <w:t xml:space="preserve">ế hoạch </w:t>
      </w:r>
      <w:r w:rsidR="00F866BA">
        <w:rPr>
          <w:rFonts w:ascii="Times New Roman" w:eastAsia="Times New Roman" w:hAnsi="Times New Roman" w:cs="Times New Roman"/>
          <w:color w:val="000000"/>
          <w:sz w:val="28"/>
          <w:szCs w:val="28"/>
        </w:rPr>
        <w:t xml:space="preserve">để </w:t>
      </w:r>
      <w:r w:rsidR="00ED2B9D">
        <w:rPr>
          <w:rFonts w:ascii="Times New Roman" w:eastAsia="Times New Roman" w:hAnsi="Times New Roman" w:cs="Times New Roman"/>
          <w:color w:val="000000"/>
          <w:sz w:val="28"/>
          <w:szCs w:val="28"/>
        </w:rPr>
        <w:t>thực hiện</w:t>
      </w:r>
      <w:r w:rsidR="00E34645">
        <w:rPr>
          <w:rFonts w:ascii="Times New Roman" w:eastAsia="Times New Roman" w:hAnsi="Times New Roman" w:cs="Times New Roman"/>
          <w:color w:val="000000"/>
          <w:sz w:val="28"/>
          <w:szCs w:val="28"/>
        </w:rPr>
        <w:t xml:space="preserve"> cụ thể từng nhiệm vụ</w:t>
      </w:r>
      <w:r w:rsidR="00F866BA">
        <w:rPr>
          <w:rFonts w:ascii="Times New Roman" w:eastAsia="Times New Roman" w:hAnsi="Times New Roman" w:cs="Times New Roman"/>
          <w:color w:val="000000"/>
          <w:sz w:val="28"/>
          <w:szCs w:val="28"/>
        </w:rPr>
        <w:t>, ban hành</w:t>
      </w:r>
      <w:r w:rsidR="00E34645">
        <w:rPr>
          <w:rFonts w:ascii="Times New Roman" w:eastAsia="Times New Roman" w:hAnsi="Times New Roman" w:cs="Times New Roman"/>
          <w:color w:val="000000"/>
          <w:sz w:val="28"/>
          <w:szCs w:val="28"/>
        </w:rPr>
        <w:t xml:space="preserve"> chậm nhất trước </w:t>
      </w:r>
      <w:r w:rsidR="00F866BA">
        <w:rPr>
          <w:rFonts w:ascii="Times New Roman" w:eastAsia="Times New Roman" w:hAnsi="Times New Roman" w:cs="Times New Roman"/>
          <w:color w:val="000000"/>
          <w:sz w:val="28"/>
          <w:szCs w:val="28"/>
        </w:rPr>
        <w:t>ngày 15/5/2019.</w:t>
      </w:r>
    </w:p>
    <w:p w:rsidR="00270A96" w:rsidRPr="000B79A2" w:rsidRDefault="00270A96" w:rsidP="005A06E2">
      <w:pPr>
        <w:spacing w:before="240" w:after="240" w:line="340" w:lineRule="exact"/>
        <w:ind w:firstLine="720"/>
        <w:jc w:val="both"/>
        <w:rPr>
          <w:rFonts w:ascii="Times New Roman" w:eastAsia="Times New Roman" w:hAnsi="Times New Roman" w:cs="Times New Roman"/>
          <w:sz w:val="28"/>
          <w:szCs w:val="28"/>
          <w:lang w:val="nl-NL"/>
        </w:rPr>
      </w:pPr>
      <w:r w:rsidRPr="008D08C3">
        <w:rPr>
          <w:rFonts w:ascii="Times New Roman" w:eastAsia="Times New Roman" w:hAnsi="Times New Roman" w:cs="Times New Roman"/>
          <w:sz w:val="28"/>
          <w:szCs w:val="28"/>
          <w:lang w:val="nl-NL"/>
        </w:rPr>
        <w:t>Trong quá trình thực hi</w:t>
      </w:r>
      <w:r w:rsidR="00FF6C8B">
        <w:rPr>
          <w:rFonts w:ascii="Times New Roman" w:eastAsia="Times New Roman" w:hAnsi="Times New Roman" w:cs="Times New Roman"/>
          <w:sz w:val="28"/>
          <w:szCs w:val="28"/>
          <w:lang w:val="nl-NL"/>
        </w:rPr>
        <w:t>ện</w:t>
      </w:r>
      <w:r w:rsidRPr="008D08C3">
        <w:rPr>
          <w:rFonts w:ascii="Times New Roman" w:eastAsia="Times New Roman" w:hAnsi="Times New Roman" w:cs="Times New Roman"/>
          <w:sz w:val="28"/>
          <w:szCs w:val="28"/>
          <w:lang w:val="nl-NL"/>
        </w:rPr>
        <w:t xml:space="preserve"> nếu có </w:t>
      </w:r>
      <w:r w:rsidR="00FF6C8B">
        <w:rPr>
          <w:rFonts w:ascii="Times New Roman" w:eastAsia="Times New Roman" w:hAnsi="Times New Roman" w:cs="Times New Roman"/>
          <w:sz w:val="28"/>
          <w:szCs w:val="28"/>
          <w:lang w:val="nl-NL"/>
        </w:rPr>
        <w:t xml:space="preserve">vấn đề phát sinh, </w:t>
      </w:r>
      <w:r w:rsidRPr="008D08C3">
        <w:rPr>
          <w:rFonts w:ascii="Times New Roman" w:eastAsia="Times New Roman" w:hAnsi="Times New Roman" w:cs="Times New Roman"/>
          <w:sz w:val="28"/>
          <w:szCs w:val="28"/>
          <w:lang w:val="nl-NL"/>
        </w:rPr>
        <w:t xml:space="preserve">vướng mắc, </w:t>
      </w:r>
      <w:r w:rsidR="00FF6C8B">
        <w:rPr>
          <w:rFonts w:ascii="Times New Roman" w:eastAsia="Times New Roman" w:hAnsi="Times New Roman" w:cs="Times New Roman"/>
          <w:sz w:val="28"/>
          <w:szCs w:val="28"/>
          <w:lang w:val="nl-NL"/>
        </w:rPr>
        <w:t xml:space="preserve">yêu cầu </w:t>
      </w:r>
      <w:r w:rsidRPr="008D08C3">
        <w:rPr>
          <w:rFonts w:ascii="Times New Roman" w:eastAsia="Times New Roman" w:hAnsi="Times New Roman" w:cs="Times New Roman"/>
          <w:sz w:val="28"/>
          <w:szCs w:val="28"/>
          <w:lang w:val="nl-NL"/>
        </w:rPr>
        <w:t xml:space="preserve">các cơ quan, đơn vị, địa phương kịp thời </w:t>
      </w:r>
      <w:r w:rsidR="00FC25FD" w:rsidRPr="008D08C3">
        <w:rPr>
          <w:rFonts w:ascii="Times New Roman" w:eastAsia="Times New Roman" w:hAnsi="Times New Roman" w:cs="Times New Roman"/>
          <w:sz w:val="28"/>
          <w:szCs w:val="28"/>
          <w:lang w:val="nl-NL"/>
        </w:rPr>
        <w:t xml:space="preserve">phản ánh về </w:t>
      </w:r>
      <w:r w:rsidR="004A4C85">
        <w:rPr>
          <w:rFonts w:ascii="Times New Roman" w:eastAsia="Times New Roman" w:hAnsi="Times New Roman" w:cs="Times New Roman"/>
          <w:sz w:val="28"/>
          <w:szCs w:val="28"/>
          <w:lang w:val="nl-NL"/>
        </w:rPr>
        <w:t xml:space="preserve">Văn phòng HĐND </w:t>
      </w:r>
      <w:r w:rsidR="004C28DE">
        <w:rPr>
          <w:rFonts w:ascii="Times New Roman" w:eastAsia="Times New Roman" w:hAnsi="Times New Roman" w:cs="Times New Roman"/>
          <w:sz w:val="28"/>
          <w:szCs w:val="28"/>
          <w:lang w:val="nl-NL"/>
        </w:rPr>
        <w:t>và</w:t>
      </w:r>
      <w:r w:rsidR="004A4C85">
        <w:rPr>
          <w:rFonts w:ascii="Times New Roman" w:eastAsia="Times New Roman" w:hAnsi="Times New Roman" w:cs="Times New Roman"/>
          <w:sz w:val="28"/>
          <w:szCs w:val="28"/>
          <w:lang w:val="nl-NL"/>
        </w:rPr>
        <w:t xml:space="preserve"> </w:t>
      </w:r>
      <w:r w:rsidR="008D08C3" w:rsidRPr="008D08C3">
        <w:rPr>
          <w:rFonts w:ascii="Times New Roman" w:eastAsia="Times New Roman" w:hAnsi="Times New Roman" w:cs="Times New Roman"/>
          <w:sz w:val="28"/>
          <w:szCs w:val="28"/>
          <w:lang w:val="nl-NL"/>
        </w:rPr>
        <w:t xml:space="preserve">UBND huyện </w:t>
      </w:r>
      <w:r w:rsidR="008A6B5D">
        <w:rPr>
          <w:rFonts w:ascii="Times New Roman" w:eastAsia="Times New Roman" w:hAnsi="Times New Roman" w:cs="Times New Roman"/>
          <w:sz w:val="28"/>
          <w:szCs w:val="28"/>
          <w:lang w:val="nl-NL"/>
        </w:rPr>
        <w:t>và H</w:t>
      </w:r>
      <w:r w:rsidR="00FC25FD" w:rsidRPr="008D08C3">
        <w:rPr>
          <w:rFonts w:ascii="Times New Roman" w:eastAsia="Times New Roman" w:hAnsi="Times New Roman" w:cs="Times New Roman"/>
          <w:sz w:val="28"/>
          <w:szCs w:val="28"/>
          <w:lang w:val="nl-NL"/>
        </w:rPr>
        <w:t>uyện Đoàn để</w:t>
      </w:r>
      <w:r w:rsidR="008D08C3" w:rsidRPr="008D08C3">
        <w:rPr>
          <w:rFonts w:ascii="Times New Roman" w:eastAsia="Times New Roman" w:hAnsi="Times New Roman" w:cs="Times New Roman"/>
          <w:sz w:val="28"/>
          <w:szCs w:val="28"/>
          <w:lang w:val="nl-NL"/>
        </w:rPr>
        <w:t xml:space="preserve"> </w:t>
      </w:r>
      <w:r w:rsidR="008A6B5D">
        <w:rPr>
          <w:rFonts w:ascii="Times New Roman" w:eastAsia="Times New Roman" w:hAnsi="Times New Roman" w:cs="Times New Roman"/>
          <w:sz w:val="28"/>
          <w:szCs w:val="28"/>
          <w:lang w:val="nl-NL"/>
        </w:rPr>
        <w:t>tổng hợp, báo cáo</w:t>
      </w:r>
      <w:r w:rsidR="00FF6C8B">
        <w:rPr>
          <w:rFonts w:ascii="Times New Roman" w:eastAsia="Times New Roman" w:hAnsi="Times New Roman" w:cs="Times New Roman"/>
          <w:sz w:val="28"/>
          <w:szCs w:val="28"/>
          <w:lang w:val="nl-NL"/>
        </w:rPr>
        <w:t>, đề xuất UBND huyện</w:t>
      </w:r>
      <w:r w:rsidR="008A6B5D">
        <w:rPr>
          <w:rFonts w:ascii="Times New Roman" w:eastAsia="Times New Roman" w:hAnsi="Times New Roman" w:cs="Times New Roman"/>
          <w:sz w:val="28"/>
          <w:szCs w:val="28"/>
          <w:lang w:val="nl-NL"/>
        </w:rPr>
        <w:t xml:space="preserve"> </w:t>
      </w:r>
      <w:r w:rsidRPr="008D08C3">
        <w:rPr>
          <w:rFonts w:ascii="Times New Roman" w:eastAsia="Times New Roman" w:hAnsi="Times New Roman" w:cs="Times New Roman"/>
          <w:sz w:val="28"/>
          <w:szCs w:val="28"/>
          <w:lang w:val="nl-NL"/>
        </w:rPr>
        <w:t>giải quyết./.</w:t>
      </w:r>
    </w:p>
    <w:tbl>
      <w:tblPr>
        <w:tblW w:w="9468" w:type="dxa"/>
        <w:tblLook w:val="0000" w:firstRow="0" w:lastRow="0" w:firstColumn="0" w:lastColumn="0" w:noHBand="0" w:noVBand="0"/>
      </w:tblPr>
      <w:tblGrid>
        <w:gridCol w:w="4503"/>
        <w:gridCol w:w="4965"/>
      </w:tblGrid>
      <w:tr w:rsidR="00270A96" w:rsidRPr="000B79A2" w:rsidTr="00DB3BFE">
        <w:tc>
          <w:tcPr>
            <w:tcW w:w="4503" w:type="dxa"/>
          </w:tcPr>
          <w:p w:rsidR="00270A96" w:rsidRPr="000B79A2" w:rsidRDefault="00270A96" w:rsidP="00DB3BFE">
            <w:pPr>
              <w:spacing w:after="0" w:line="240" w:lineRule="auto"/>
              <w:rPr>
                <w:rFonts w:ascii="Times New Roman" w:eastAsia="Times New Roman" w:hAnsi="Times New Roman" w:cs="Times New Roman"/>
                <w:b/>
                <w:sz w:val="24"/>
                <w:szCs w:val="24"/>
              </w:rPr>
            </w:pPr>
            <w:r w:rsidRPr="000B79A2">
              <w:rPr>
                <w:rFonts w:ascii="Times New Roman" w:eastAsia="Times New Roman" w:hAnsi="Times New Roman" w:cs="Times New Roman"/>
                <w:b/>
                <w:i/>
                <w:sz w:val="24"/>
                <w:szCs w:val="24"/>
              </w:rPr>
              <w:t>Nơi nhận:</w:t>
            </w:r>
          </w:p>
          <w:p w:rsidR="00270A96" w:rsidRDefault="00270A96" w:rsidP="00DB3BFE">
            <w:pPr>
              <w:spacing w:after="0" w:line="240" w:lineRule="auto"/>
              <w:rPr>
                <w:rFonts w:ascii="Times New Roman" w:eastAsia="Times New Roman" w:hAnsi="Times New Roman" w:cs="Times New Roman"/>
                <w:szCs w:val="20"/>
              </w:rPr>
            </w:pPr>
            <w:r w:rsidRPr="000B79A2">
              <w:rPr>
                <w:rFonts w:ascii="Times New Roman" w:eastAsia="Times New Roman" w:hAnsi="Times New Roman" w:cs="Times New Roman"/>
                <w:b/>
                <w:szCs w:val="20"/>
              </w:rPr>
              <w:t xml:space="preserve">- </w:t>
            </w:r>
            <w:r w:rsidRPr="000B79A2">
              <w:rPr>
                <w:rFonts w:ascii="Times New Roman" w:eastAsia="Times New Roman" w:hAnsi="Times New Roman" w:cs="Times New Roman"/>
                <w:szCs w:val="20"/>
              </w:rPr>
              <w:t>UBND tỉnh;</w:t>
            </w:r>
          </w:p>
          <w:p w:rsidR="00270A96" w:rsidRPr="000B79A2" w:rsidRDefault="00270A96" w:rsidP="00DB3BFE">
            <w:pPr>
              <w:spacing w:after="0" w:line="240" w:lineRule="auto"/>
              <w:rPr>
                <w:rFonts w:ascii="Times New Roman" w:eastAsia="Times New Roman" w:hAnsi="Times New Roman" w:cs="Times New Roman"/>
                <w:szCs w:val="20"/>
              </w:rPr>
            </w:pPr>
            <w:r w:rsidRPr="000B79A2">
              <w:rPr>
                <w:rFonts w:ascii="Times New Roman" w:eastAsia="Times New Roman" w:hAnsi="Times New Roman" w:cs="Times New Roman"/>
                <w:szCs w:val="20"/>
              </w:rPr>
              <w:t>- Thường trực Huyện ủy;</w:t>
            </w:r>
          </w:p>
          <w:p w:rsidR="00270A96" w:rsidRPr="000B79A2" w:rsidRDefault="00270A96" w:rsidP="00DB3BFE">
            <w:pPr>
              <w:spacing w:after="0" w:line="240" w:lineRule="auto"/>
              <w:rPr>
                <w:rFonts w:ascii="Times New Roman" w:eastAsia="Times New Roman" w:hAnsi="Times New Roman" w:cs="Times New Roman"/>
                <w:szCs w:val="20"/>
              </w:rPr>
            </w:pPr>
            <w:r w:rsidRPr="000B79A2">
              <w:rPr>
                <w:rFonts w:ascii="Times New Roman" w:eastAsia="Times New Roman" w:hAnsi="Times New Roman" w:cs="Times New Roman"/>
                <w:szCs w:val="20"/>
              </w:rPr>
              <w:t>- Thường trực HĐND huyện;</w:t>
            </w:r>
          </w:p>
          <w:p w:rsidR="00270A96" w:rsidRDefault="00270A96" w:rsidP="00DB3BFE">
            <w:pPr>
              <w:spacing w:after="0" w:line="240" w:lineRule="auto"/>
              <w:rPr>
                <w:rFonts w:ascii="Times New Roman" w:eastAsia="Times New Roman" w:hAnsi="Times New Roman" w:cs="Times New Roman"/>
                <w:szCs w:val="20"/>
              </w:rPr>
            </w:pPr>
            <w:r w:rsidRPr="000B79A2">
              <w:rPr>
                <w:rFonts w:ascii="Times New Roman" w:eastAsia="Times New Roman" w:hAnsi="Times New Roman" w:cs="Times New Roman"/>
                <w:szCs w:val="20"/>
              </w:rPr>
              <w:t xml:space="preserve">- CT, </w:t>
            </w:r>
            <w:r w:rsidR="005A06E2">
              <w:rPr>
                <w:rFonts w:ascii="Times New Roman" w:eastAsia="Times New Roman" w:hAnsi="Times New Roman" w:cs="Times New Roman"/>
                <w:szCs w:val="20"/>
              </w:rPr>
              <w:t xml:space="preserve">các </w:t>
            </w:r>
            <w:r w:rsidRPr="000B79A2">
              <w:rPr>
                <w:rFonts w:ascii="Times New Roman" w:eastAsia="Times New Roman" w:hAnsi="Times New Roman" w:cs="Times New Roman"/>
                <w:szCs w:val="20"/>
              </w:rPr>
              <w:t>PCT UBND huyện;</w:t>
            </w:r>
          </w:p>
          <w:p w:rsidR="00C7631D" w:rsidRPr="000B79A2" w:rsidRDefault="00C7631D" w:rsidP="00DB3BFE">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UBMTTQVN huyện và tổ chức đoàn thể;</w:t>
            </w:r>
          </w:p>
          <w:p w:rsidR="00270A96" w:rsidRDefault="00270A96" w:rsidP="00DB3BFE">
            <w:pPr>
              <w:spacing w:after="0" w:line="240" w:lineRule="auto"/>
              <w:rPr>
                <w:rFonts w:ascii="Times New Roman" w:eastAsia="Times New Roman" w:hAnsi="Times New Roman" w:cs="Times New Roman"/>
                <w:szCs w:val="20"/>
              </w:rPr>
            </w:pPr>
            <w:r w:rsidRPr="000B79A2">
              <w:rPr>
                <w:rFonts w:ascii="Times New Roman" w:eastAsia="Times New Roman" w:hAnsi="Times New Roman" w:cs="Times New Roman"/>
                <w:szCs w:val="20"/>
              </w:rPr>
              <w:t>- Các cơ quan, đơn vị</w:t>
            </w:r>
            <w:r>
              <w:rPr>
                <w:rFonts w:ascii="Times New Roman" w:eastAsia="Times New Roman" w:hAnsi="Times New Roman" w:cs="Times New Roman"/>
                <w:szCs w:val="20"/>
              </w:rPr>
              <w:t xml:space="preserve"> </w:t>
            </w:r>
            <w:r w:rsidRPr="000B79A2">
              <w:rPr>
                <w:rFonts w:ascii="Times New Roman" w:eastAsia="Times New Roman" w:hAnsi="Times New Roman" w:cs="Times New Roman"/>
                <w:szCs w:val="20"/>
              </w:rPr>
              <w:t>liên quan;</w:t>
            </w:r>
          </w:p>
          <w:p w:rsidR="00270A96" w:rsidRPr="000B79A2" w:rsidRDefault="00270A96" w:rsidP="00DB3BFE">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UBND các xã, thị trấn</w:t>
            </w:r>
          </w:p>
          <w:p w:rsidR="00270A96" w:rsidRPr="000B79A2" w:rsidRDefault="00C7631D" w:rsidP="00DB3BFE">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Lưu: VT.</w:t>
            </w:r>
          </w:p>
          <w:p w:rsidR="00270A96" w:rsidRPr="000B79A2" w:rsidRDefault="00270A96" w:rsidP="00DB3BFE">
            <w:pPr>
              <w:spacing w:after="0" w:line="240" w:lineRule="auto"/>
              <w:rPr>
                <w:rFonts w:ascii="Times New Roman" w:eastAsia="Times New Roman" w:hAnsi="Times New Roman" w:cs="Times New Roman"/>
                <w:b/>
                <w:i/>
                <w:szCs w:val="20"/>
              </w:rPr>
            </w:pPr>
          </w:p>
          <w:p w:rsidR="00270A96" w:rsidRPr="000B79A2" w:rsidRDefault="00270A96" w:rsidP="00DB3BFE">
            <w:pPr>
              <w:spacing w:after="0" w:line="240" w:lineRule="auto"/>
              <w:ind w:right="-1128"/>
              <w:rPr>
                <w:rFonts w:ascii="Times New Roman" w:eastAsia="Times New Roman" w:hAnsi="Times New Roman" w:cs="Times New Roman"/>
                <w:szCs w:val="20"/>
              </w:rPr>
            </w:pPr>
          </w:p>
        </w:tc>
        <w:tc>
          <w:tcPr>
            <w:tcW w:w="4965" w:type="dxa"/>
          </w:tcPr>
          <w:p w:rsidR="00270A96" w:rsidRPr="000B79A2" w:rsidRDefault="00270A96" w:rsidP="00DB3BFE">
            <w:pPr>
              <w:spacing w:after="0" w:line="240" w:lineRule="auto"/>
              <w:jc w:val="center"/>
              <w:rPr>
                <w:rFonts w:ascii="Times New Roman" w:eastAsia="Times New Roman" w:hAnsi="Times New Roman" w:cs="Times New Roman"/>
                <w:b/>
                <w:sz w:val="28"/>
                <w:szCs w:val="28"/>
              </w:rPr>
            </w:pPr>
            <w:r w:rsidRPr="000B79A2">
              <w:rPr>
                <w:rFonts w:ascii="Times New Roman" w:eastAsia="Times New Roman" w:hAnsi="Times New Roman" w:cs="Times New Roman"/>
                <w:b/>
                <w:sz w:val="28"/>
                <w:szCs w:val="28"/>
              </w:rPr>
              <w:t>CHỦ TỊCH</w:t>
            </w:r>
          </w:p>
          <w:p w:rsidR="00270A96" w:rsidRPr="000B79A2" w:rsidRDefault="00270A96" w:rsidP="00DB3BFE">
            <w:pPr>
              <w:spacing w:after="0" w:line="240" w:lineRule="auto"/>
              <w:jc w:val="center"/>
              <w:rPr>
                <w:rFonts w:ascii="Times New Roman" w:eastAsia="Times New Roman" w:hAnsi="Times New Roman" w:cs="Times New Roman"/>
                <w:b/>
                <w:sz w:val="28"/>
                <w:szCs w:val="28"/>
              </w:rPr>
            </w:pPr>
          </w:p>
          <w:p w:rsidR="00270A96" w:rsidRPr="000B79A2" w:rsidRDefault="00270A96" w:rsidP="00DB3BFE">
            <w:pPr>
              <w:spacing w:after="0" w:line="240" w:lineRule="auto"/>
              <w:jc w:val="center"/>
              <w:rPr>
                <w:rFonts w:ascii="Times New Roman" w:eastAsia="Times New Roman" w:hAnsi="Times New Roman" w:cs="Times New Roman"/>
                <w:b/>
                <w:sz w:val="28"/>
                <w:szCs w:val="28"/>
              </w:rPr>
            </w:pPr>
          </w:p>
          <w:p w:rsidR="00270A96" w:rsidRPr="000B79A2" w:rsidRDefault="00270A96" w:rsidP="00DB3BFE">
            <w:pPr>
              <w:spacing w:after="0" w:line="240" w:lineRule="auto"/>
              <w:jc w:val="center"/>
              <w:rPr>
                <w:rFonts w:ascii="Times New Roman" w:eastAsia="Times New Roman" w:hAnsi="Times New Roman" w:cs="Times New Roman"/>
                <w:b/>
                <w:sz w:val="28"/>
                <w:szCs w:val="28"/>
              </w:rPr>
            </w:pPr>
          </w:p>
          <w:p w:rsidR="00270A96" w:rsidRDefault="00270A96" w:rsidP="00DB3BFE">
            <w:pPr>
              <w:spacing w:after="0" w:line="240" w:lineRule="auto"/>
              <w:jc w:val="center"/>
              <w:rPr>
                <w:rFonts w:ascii="Times New Roman" w:eastAsia="Times New Roman" w:hAnsi="Times New Roman" w:cs="Times New Roman"/>
                <w:b/>
                <w:sz w:val="28"/>
                <w:szCs w:val="28"/>
              </w:rPr>
            </w:pPr>
          </w:p>
          <w:p w:rsidR="008D08C3" w:rsidRPr="000B79A2" w:rsidRDefault="008D08C3" w:rsidP="00DB3BFE">
            <w:pPr>
              <w:spacing w:after="0" w:line="240" w:lineRule="auto"/>
              <w:jc w:val="center"/>
              <w:rPr>
                <w:rFonts w:ascii="Times New Roman" w:eastAsia="Times New Roman" w:hAnsi="Times New Roman" w:cs="Times New Roman"/>
                <w:b/>
                <w:sz w:val="28"/>
                <w:szCs w:val="28"/>
              </w:rPr>
            </w:pPr>
          </w:p>
          <w:p w:rsidR="00270A96" w:rsidRPr="000B79A2" w:rsidRDefault="00270A96" w:rsidP="00DB3BFE">
            <w:pPr>
              <w:jc w:val="center"/>
              <w:rPr>
                <w:rFonts w:ascii="Times New Roman" w:hAnsi="Times New Roman" w:cs="Times New Roman"/>
                <w:szCs w:val="28"/>
              </w:rPr>
            </w:pPr>
          </w:p>
          <w:p w:rsidR="00270A96" w:rsidRPr="000B79A2" w:rsidRDefault="00270A96" w:rsidP="00DB3BFE">
            <w:pPr>
              <w:spacing w:after="0" w:line="240" w:lineRule="auto"/>
              <w:jc w:val="center"/>
              <w:rPr>
                <w:rFonts w:ascii="Times New Roman" w:eastAsia="Times New Roman" w:hAnsi="Times New Roman" w:cs="Times New Roman"/>
                <w:b/>
                <w:sz w:val="26"/>
                <w:szCs w:val="20"/>
              </w:rPr>
            </w:pPr>
            <w:r w:rsidRPr="000B79A2">
              <w:rPr>
                <w:rFonts w:ascii="Times New Roman" w:eastAsia="Times New Roman" w:hAnsi="Times New Roman" w:cs="Times New Roman"/>
                <w:b/>
                <w:sz w:val="28"/>
                <w:szCs w:val="28"/>
              </w:rPr>
              <w:t xml:space="preserve"> Trần Quốc Phụng </w:t>
            </w:r>
          </w:p>
        </w:tc>
      </w:tr>
    </w:tbl>
    <w:p w:rsidR="00270A96" w:rsidRPr="000B79A2" w:rsidRDefault="00270A96" w:rsidP="00270A96">
      <w:pPr>
        <w:rPr>
          <w:rFonts w:ascii="Times New Roman" w:hAnsi="Times New Roman" w:cs="Times New Roman"/>
        </w:rPr>
      </w:pPr>
    </w:p>
    <w:p w:rsidR="00270A96" w:rsidRPr="000B79A2" w:rsidRDefault="00270A96" w:rsidP="00270A96">
      <w:pPr>
        <w:rPr>
          <w:rFonts w:ascii="Times New Roman" w:hAnsi="Times New Roman" w:cs="Times New Roman"/>
        </w:rPr>
      </w:pPr>
    </w:p>
    <w:p w:rsidR="00270A96" w:rsidRPr="000B79A2" w:rsidRDefault="00270A96" w:rsidP="00270A96"/>
    <w:p w:rsidR="00270A96" w:rsidRPr="000B79A2" w:rsidRDefault="00270A96" w:rsidP="00270A96"/>
    <w:p w:rsidR="00270A96" w:rsidRPr="000B79A2" w:rsidRDefault="00270A96" w:rsidP="00270A96"/>
    <w:p w:rsidR="00270A96" w:rsidRPr="000B79A2" w:rsidRDefault="00270A96" w:rsidP="00270A96"/>
    <w:p w:rsidR="00270A96" w:rsidRPr="000B79A2" w:rsidRDefault="00270A96" w:rsidP="00270A96"/>
    <w:p w:rsidR="00270A96" w:rsidRPr="000B79A2" w:rsidRDefault="00270A96" w:rsidP="00270A96"/>
    <w:p w:rsidR="00270A96" w:rsidRPr="000B79A2" w:rsidRDefault="00270A96" w:rsidP="00270A96"/>
    <w:p w:rsidR="00270A96" w:rsidRDefault="00270A96" w:rsidP="00270A96"/>
    <w:p w:rsidR="00062279" w:rsidRDefault="00062279"/>
    <w:sectPr w:rsidR="00062279" w:rsidSect="00DD6F6F">
      <w:footerReference w:type="default" r:id="rId7"/>
      <w:pgSz w:w="12240" w:h="15840"/>
      <w:pgMar w:top="1134" w:right="1134" w:bottom="567"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AE" w:rsidRDefault="00D414AE">
      <w:pPr>
        <w:spacing w:after="0" w:line="240" w:lineRule="auto"/>
      </w:pPr>
      <w:r>
        <w:separator/>
      </w:r>
    </w:p>
  </w:endnote>
  <w:endnote w:type="continuationSeparator" w:id="0">
    <w:p w:rsidR="00D414AE" w:rsidRDefault="00D4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158269"/>
      <w:docPartObj>
        <w:docPartGallery w:val="Page Numbers (Bottom of Page)"/>
        <w:docPartUnique/>
      </w:docPartObj>
    </w:sdtPr>
    <w:sdtEndPr>
      <w:rPr>
        <w:noProof/>
      </w:rPr>
    </w:sdtEndPr>
    <w:sdtContent>
      <w:p w:rsidR="00427F72" w:rsidRDefault="00674D06">
        <w:pPr>
          <w:pStyle w:val="Footer"/>
          <w:jc w:val="center"/>
        </w:pPr>
        <w:r>
          <w:fldChar w:fldCharType="begin"/>
        </w:r>
        <w:r>
          <w:instrText xml:space="preserve"> PAGE   \* MERGEFORMAT </w:instrText>
        </w:r>
        <w:r>
          <w:fldChar w:fldCharType="separate"/>
        </w:r>
        <w:r w:rsidR="00546DD8">
          <w:rPr>
            <w:noProof/>
          </w:rPr>
          <w:t>5</w:t>
        </w:r>
        <w:r>
          <w:rPr>
            <w:noProof/>
          </w:rPr>
          <w:fldChar w:fldCharType="end"/>
        </w:r>
      </w:p>
    </w:sdtContent>
  </w:sdt>
  <w:p w:rsidR="00427F72" w:rsidRDefault="00D41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AE" w:rsidRDefault="00D414AE">
      <w:pPr>
        <w:spacing w:after="0" w:line="240" w:lineRule="auto"/>
      </w:pPr>
      <w:r>
        <w:separator/>
      </w:r>
    </w:p>
  </w:footnote>
  <w:footnote w:type="continuationSeparator" w:id="0">
    <w:p w:rsidR="00D414AE" w:rsidRDefault="00D414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E5"/>
    <w:rsid w:val="00003281"/>
    <w:rsid w:val="0001434F"/>
    <w:rsid w:val="00015918"/>
    <w:rsid w:val="0004299A"/>
    <w:rsid w:val="0004753B"/>
    <w:rsid w:val="000546B0"/>
    <w:rsid w:val="00054C8C"/>
    <w:rsid w:val="00056352"/>
    <w:rsid w:val="00062279"/>
    <w:rsid w:val="00075C81"/>
    <w:rsid w:val="00077DD4"/>
    <w:rsid w:val="000A43E5"/>
    <w:rsid w:val="000F24CA"/>
    <w:rsid w:val="00100117"/>
    <w:rsid w:val="001011B6"/>
    <w:rsid w:val="00106543"/>
    <w:rsid w:val="00112513"/>
    <w:rsid w:val="001162C2"/>
    <w:rsid w:val="00123FDF"/>
    <w:rsid w:val="001371A7"/>
    <w:rsid w:val="00141022"/>
    <w:rsid w:val="001458BA"/>
    <w:rsid w:val="001618E5"/>
    <w:rsid w:val="00164C11"/>
    <w:rsid w:val="00167AA3"/>
    <w:rsid w:val="0017140F"/>
    <w:rsid w:val="0017514E"/>
    <w:rsid w:val="001808B0"/>
    <w:rsid w:val="001909AB"/>
    <w:rsid w:val="00192021"/>
    <w:rsid w:val="001932C8"/>
    <w:rsid w:val="001A157C"/>
    <w:rsid w:val="001A608E"/>
    <w:rsid w:val="001B48E5"/>
    <w:rsid w:val="001E0441"/>
    <w:rsid w:val="001E5167"/>
    <w:rsid w:val="001F25F9"/>
    <w:rsid w:val="00207BAC"/>
    <w:rsid w:val="00217528"/>
    <w:rsid w:val="00223BB7"/>
    <w:rsid w:val="00232B89"/>
    <w:rsid w:val="00236D78"/>
    <w:rsid w:val="00247F42"/>
    <w:rsid w:val="00264800"/>
    <w:rsid w:val="00270A96"/>
    <w:rsid w:val="00277333"/>
    <w:rsid w:val="0028063B"/>
    <w:rsid w:val="00282F02"/>
    <w:rsid w:val="002B329B"/>
    <w:rsid w:val="002B3D1F"/>
    <w:rsid w:val="002B4672"/>
    <w:rsid w:val="002C3AAE"/>
    <w:rsid w:val="002D3E41"/>
    <w:rsid w:val="002E00EC"/>
    <w:rsid w:val="002E303E"/>
    <w:rsid w:val="002E3598"/>
    <w:rsid w:val="002E51B2"/>
    <w:rsid w:val="002E5C61"/>
    <w:rsid w:val="002F3770"/>
    <w:rsid w:val="003062EB"/>
    <w:rsid w:val="00317920"/>
    <w:rsid w:val="003248D2"/>
    <w:rsid w:val="003304FA"/>
    <w:rsid w:val="0033703F"/>
    <w:rsid w:val="00337755"/>
    <w:rsid w:val="00344181"/>
    <w:rsid w:val="003549B5"/>
    <w:rsid w:val="00356B79"/>
    <w:rsid w:val="00370717"/>
    <w:rsid w:val="00373315"/>
    <w:rsid w:val="00373877"/>
    <w:rsid w:val="00381C64"/>
    <w:rsid w:val="003875C1"/>
    <w:rsid w:val="00387A7A"/>
    <w:rsid w:val="00395A1A"/>
    <w:rsid w:val="00395E3F"/>
    <w:rsid w:val="003A0BD4"/>
    <w:rsid w:val="003A49AD"/>
    <w:rsid w:val="003A5889"/>
    <w:rsid w:val="003A75D4"/>
    <w:rsid w:val="003C083E"/>
    <w:rsid w:val="003C3DD6"/>
    <w:rsid w:val="003D5C6A"/>
    <w:rsid w:val="003D6690"/>
    <w:rsid w:val="003E24DF"/>
    <w:rsid w:val="003E5B1B"/>
    <w:rsid w:val="003E5F7F"/>
    <w:rsid w:val="00420454"/>
    <w:rsid w:val="0042453A"/>
    <w:rsid w:val="004409AB"/>
    <w:rsid w:val="00447AB2"/>
    <w:rsid w:val="00465572"/>
    <w:rsid w:val="00471D62"/>
    <w:rsid w:val="00471E52"/>
    <w:rsid w:val="004765AF"/>
    <w:rsid w:val="00483610"/>
    <w:rsid w:val="004A1BD3"/>
    <w:rsid w:val="004A2159"/>
    <w:rsid w:val="004A23C0"/>
    <w:rsid w:val="004A29BC"/>
    <w:rsid w:val="004A33D2"/>
    <w:rsid w:val="004A4C85"/>
    <w:rsid w:val="004A62E5"/>
    <w:rsid w:val="004C1097"/>
    <w:rsid w:val="004C28DE"/>
    <w:rsid w:val="004D48DD"/>
    <w:rsid w:val="004E2D94"/>
    <w:rsid w:val="004E682D"/>
    <w:rsid w:val="00505AD8"/>
    <w:rsid w:val="00514B71"/>
    <w:rsid w:val="005431CD"/>
    <w:rsid w:val="00545FEA"/>
    <w:rsid w:val="00546DD8"/>
    <w:rsid w:val="00551261"/>
    <w:rsid w:val="00552656"/>
    <w:rsid w:val="005551FE"/>
    <w:rsid w:val="005878EC"/>
    <w:rsid w:val="005A06E2"/>
    <w:rsid w:val="005A5AA4"/>
    <w:rsid w:val="005D46C5"/>
    <w:rsid w:val="005D508B"/>
    <w:rsid w:val="005E392C"/>
    <w:rsid w:val="005F633E"/>
    <w:rsid w:val="006074CC"/>
    <w:rsid w:val="006104FF"/>
    <w:rsid w:val="00621CC3"/>
    <w:rsid w:val="006221A1"/>
    <w:rsid w:val="006259AD"/>
    <w:rsid w:val="00634D0E"/>
    <w:rsid w:val="00636BD9"/>
    <w:rsid w:val="00636CFA"/>
    <w:rsid w:val="00652E3D"/>
    <w:rsid w:val="00656028"/>
    <w:rsid w:val="00662360"/>
    <w:rsid w:val="0066528B"/>
    <w:rsid w:val="0067416D"/>
    <w:rsid w:val="00674D06"/>
    <w:rsid w:val="006764E6"/>
    <w:rsid w:val="00683C18"/>
    <w:rsid w:val="00695F65"/>
    <w:rsid w:val="006A16D6"/>
    <w:rsid w:val="006A5738"/>
    <w:rsid w:val="006A74EC"/>
    <w:rsid w:val="006B2385"/>
    <w:rsid w:val="006B2C90"/>
    <w:rsid w:val="006B5F15"/>
    <w:rsid w:val="006D15F2"/>
    <w:rsid w:val="006D4956"/>
    <w:rsid w:val="006D69F7"/>
    <w:rsid w:val="006D7D25"/>
    <w:rsid w:val="006D7F1D"/>
    <w:rsid w:val="006E23BD"/>
    <w:rsid w:val="006E505E"/>
    <w:rsid w:val="006F30C3"/>
    <w:rsid w:val="006F391A"/>
    <w:rsid w:val="0070387C"/>
    <w:rsid w:val="00727646"/>
    <w:rsid w:val="00745938"/>
    <w:rsid w:val="00762AE8"/>
    <w:rsid w:val="0076414C"/>
    <w:rsid w:val="007641D0"/>
    <w:rsid w:val="00780F05"/>
    <w:rsid w:val="00782EDB"/>
    <w:rsid w:val="007914CD"/>
    <w:rsid w:val="00794EA9"/>
    <w:rsid w:val="0079657E"/>
    <w:rsid w:val="00797A45"/>
    <w:rsid w:val="007A2516"/>
    <w:rsid w:val="007A42E0"/>
    <w:rsid w:val="007C04D2"/>
    <w:rsid w:val="007C244A"/>
    <w:rsid w:val="007D0075"/>
    <w:rsid w:val="007D0BDD"/>
    <w:rsid w:val="007F4B03"/>
    <w:rsid w:val="007F535C"/>
    <w:rsid w:val="007F7CDC"/>
    <w:rsid w:val="00822B79"/>
    <w:rsid w:val="008348D0"/>
    <w:rsid w:val="00842659"/>
    <w:rsid w:val="008507FA"/>
    <w:rsid w:val="00852B30"/>
    <w:rsid w:val="00852DB2"/>
    <w:rsid w:val="00876708"/>
    <w:rsid w:val="008769A1"/>
    <w:rsid w:val="00881AA9"/>
    <w:rsid w:val="008A3B7C"/>
    <w:rsid w:val="008A5BFF"/>
    <w:rsid w:val="008A6B5D"/>
    <w:rsid w:val="008A7B05"/>
    <w:rsid w:val="008C6C0F"/>
    <w:rsid w:val="008D08C3"/>
    <w:rsid w:val="008D2BA5"/>
    <w:rsid w:val="008D3708"/>
    <w:rsid w:val="008E017F"/>
    <w:rsid w:val="008F79F7"/>
    <w:rsid w:val="009008EB"/>
    <w:rsid w:val="00901428"/>
    <w:rsid w:val="00916DC5"/>
    <w:rsid w:val="00923351"/>
    <w:rsid w:val="00924F76"/>
    <w:rsid w:val="009378ED"/>
    <w:rsid w:val="00946A7B"/>
    <w:rsid w:val="0096675D"/>
    <w:rsid w:val="00970027"/>
    <w:rsid w:val="00973039"/>
    <w:rsid w:val="00981DB9"/>
    <w:rsid w:val="0098308A"/>
    <w:rsid w:val="00987294"/>
    <w:rsid w:val="009A70E0"/>
    <w:rsid w:val="009B4CD6"/>
    <w:rsid w:val="009B7A5F"/>
    <w:rsid w:val="009E18E2"/>
    <w:rsid w:val="009F0AEA"/>
    <w:rsid w:val="009F7B64"/>
    <w:rsid w:val="00A0169E"/>
    <w:rsid w:val="00A140CE"/>
    <w:rsid w:val="00A21D91"/>
    <w:rsid w:val="00A26BD3"/>
    <w:rsid w:val="00A33418"/>
    <w:rsid w:val="00A35EA4"/>
    <w:rsid w:val="00A40A3C"/>
    <w:rsid w:val="00A41663"/>
    <w:rsid w:val="00A44246"/>
    <w:rsid w:val="00A64D28"/>
    <w:rsid w:val="00A6593A"/>
    <w:rsid w:val="00A717C7"/>
    <w:rsid w:val="00A755D7"/>
    <w:rsid w:val="00A90BAA"/>
    <w:rsid w:val="00A9474F"/>
    <w:rsid w:val="00AB1EB0"/>
    <w:rsid w:val="00AC1255"/>
    <w:rsid w:val="00AC3DD1"/>
    <w:rsid w:val="00AC6DAA"/>
    <w:rsid w:val="00AC7D66"/>
    <w:rsid w:val="00AD6399"/>
    <w:rsid w:val="00AF4D34"/>
    <w:rsid w:val="00B02EEF"/>
    <w:rsid w:val="00B14250"/>
    <w:rsid w:val="00B17EAE"/>
    <w:rsid w:val="00B27F2B"/>
    <w:rsid w:val="00B36ADD"/>
    <w:rsid w:val="00B547D9"/>
    <w:rsid w:val="00B54A6D"/>
    <w:rsid w:val="00B552DC"/>
    <w:rsid w:val="00B651C9"/>
    <w:rsid w:val="00B76742"/>
    <w:rsid w:val="00B80208"/>
    <w:rsid w:val="00B86463"/>
    <w:rsid w:val="00B93324"/>
    <w:rsid w:val="00BB107A"/>
    <w:rsid w:val="00BC0367"/>
    <w:rsid w:val="00BC1108"/>
    <w:rsid w:val="00BD0C85"/>
    <w:rsid w:val="00BD23AB"/>
    <w:rsid w:val="00BD5FDF"/>
    <w:rsid w:val="00BD6F2F"/>
    <w:rsid w:val="00BE0EC7"/>
    <w:rsid w:val="00C03478"/>
    <w:rsid w:val="00C03F96"/>
    <w:rsid w:val="00C06061"/>
    <w:rsid w:val="00C124FE"/>
    <w:rsid w:val="00C13104"/>
    <w:rsid w:val="00C13206"/>
    <w:rsid w:val="00C143E2"/>
    <w:rsid w:val="00C378AE"/>
    <w:rsid w:val="00C4066E"/>
    <w:rsid w:val="00C433DD"/>
    <w:rsid w:val="00C53720"/>
    <w:rsid w:val="00C72B8A"/>
    <w:rsid w:val="00C7439B"/>
    <w:rsid w:val="00C7631D"/>
    <w:rsid w:val="00CA5353"/>
    <w:rsid w:val="00CC0301"/>
    <w:rsid w:val="00CC1216"/>
    <w:rsid w:val="00CD0A01"/>
    <w:rsid w:val="00CD0C75"/>
    <w:rsid w:val="00CE05E3"/>
    <w:rsid w:val="00D06083"/>
    <w:rsid w:val="00D23C09"/>
    <w:rsid w:val="00D24520"/>
    <w:rsid w:val="00D414AE"/>
    <w:rsid w:val="00D438B7"/>
    <w:rsid w:val="00D73CB9"/>
    <w:rsid w:val="00D7477D"/>
    <w:rsid w:val="00D86713"/>
    <w:rsid w:val="00D904DB"/>
    <w:rsid w:val="00D906E9"/>
    <w:rsid w:val="00D93552"/>
    <w:rsid w:val="00D95F26"/>
    <w:rsid w:val="00D97DC3"/>
    <w:rsid w:val="00DA276E"/>
    <w:rsid w:val="00DB06F4"/>
    <w:rsid w:val="00DB2871"/>
    <w:rsid w:val="00DC00C2"/>
    <w:rsid w:val="00DC240B"/>
    <w:rsid w:val="00DC334D"/>
    <w:rsid w:val="00DD538E"/>
    <w:rsid w:val="00DF73C7"/>
    <w:rsid w:val="00E1078F"/>
    <w:rsid w:val="00E107CD"/>
    <w:rsid w:val="00E10CC3"/>
    <w:rsid w:val="00E16225"/>
    <w:rsid w:val="00E258F1"/>
    <w:rsid w:val="00E25D26"/>
    <w:rsid w:val="00E31F16"/>
    <w:rsid w:val="00E32792"/>
    <w:rsid w:val="00E34645"/>
    <w:rsid w:val="00E37372"/>
    <w:rsid w:val="00E50494"/>
    <w:rsid w:val="00E51D82"/>
    <w:rsid w:val="00E57166"/>
    <w:rsid w:val="00E71F80"/>
    <w:rsid w:val="00E7687C"/>
    <w:rsid w:val="00E8034A"/>
    <w:rsid w:val="00E807B8"/>
    <w:rsid w:val="00E918B1"/>
    <w:rsid w:val="00E92AA9"/>
    <w:rsid w:val="00E9678F"/>
    <w:rsid w:val="00EA3F8A"/>
    <w:rsid w:val="00EB5293"/>
    <w:rsid w:val="00EC1FDE"/>
    <w:rsid w:val="00ED1A82"/>
    <w:rsid w:val="00ED2B9D"/>
    <w:rsid w:val="00EE0919"/>
    <w:rsid w:val="00EE2B3D"/>
    <w:rsid w:val="00EF0F2A"/>
    <w:rsid w:val="00EF2143"/>
    <w:rsid w:val="00EF72F3"/>
    <w:rsid w:val="00F071F5"/>
    <w:rsid w:val="00F134A0"/>
    <w:rsid w:val="00F1793E"/>
    <w:rsid w:val="00F17AEC"/>
    <w:rsid w:val="00F216D2"/>
    <w:rsid w:val="00F24402"/>
    <w:rsid w:val="00F41827"/>
    <w:rsid w:val="00F47CA5"/>
    <w:rsid w:val="00F542AC"/>
    <w:rsid w:val="00F662D7"/>
    <w:rsid w:val="00F720A8"/>
    <w:rsid w:val="00F722CB"/>
    <w:rsid w:val="00F755B4"/>
    <w:rsid w:val="00F866BA"/>
    <w:rsid w:val="00F970E0"/>
    <w:rsid w:val="00FB3460"/>
    <w:rsid w:val="00FB7A74"/>
    <w:rsid w:val="00FC25FD"/>
    <w:rsid w:val="00FC52F3"/>
    <w:rsid w:val="00FD2CAC"/>
    <w:rsid w:val="00FD5C4E"/>
    <w:rsid w:val="00FE3230"/>
    <w:rsid w:val="00FF0824"/>
    <w:rsid w:val="00FF0C1C"/>
    <w:rsid w:val="00FF5261"/>
    <w:rsid w:val="00FF5656"/>
    <w:rsid w:val="00FF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0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A96"/>
  </w:style>
  <w:style w:type="paragraph" w:styleId="BalloonText">
    <w:name w:val="Balloon Text"/>
    <w:basedOn w:val="Normal"/>
    <w:link w:val="BalloonTextChar"/>
    <w:uiPriority w:val="99"/>
    <w:semiHidden/>
    <w:unhideWhenUsed/>
    <w:rsid w:val="00B54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0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A96"/>
  </w:style>
  <w:style w:type="paragraph" w:styleId="BalloonText">
    <w:name w:val="Balloon Text"/>
    <w:basedOn w:val="Normal"/>
    <w:link w:val="BalloonTextChar"/>
    <w:uiPriority w:val="99"/>
    <w:semiHidden/>
    <w:unhideWhenUsed/>
    <w:rsid w:val="00B54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2019-05-08T03:09:00Z</cp:lastPrinted>
  <dcterms:created xsi:type="dcterms:W3CDTF">2019-04-25T08:51:00Z</dcterms:created>
  <dcterms:modified xsi:type="dcterms:W3CDTF">2019-05-09T00:30:00Z</dcterms:modified>
</cp:coreProperties>
</file>