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33"/>
      </w:tblGrid>
      <w:tr w:rsidR="00D7567F" w:rsidRPr="00202130" w:rsidTr="00613140">
        <w:tc>
          <w:tcPr>
            <w:tcW w:w="2943" w:type="dxa"/>
          </w:tcPr>
          <w:p w:rsidR="00D7567F" w:rsidRPr="00202130" w:rsidRDefault="00D7567F" w:rsidP="00613140">
            <w:pPr>
              <w:jc w:val="center"/>
              <w:outlineLvl w:val="0"/>
              <w:rPr>
                <w:rFonts w:ascii="Times New Roman" w:eastAsia="Times New Roman" w:hAnsi="Times New Roman" w:cs="Times New Roman"/>
                <w:b/>
                <w:bCs/>
                <w:kern w:val="36"/>
                <w:sz w:val="26"/>
                <w:szCs w:val="26"/>
              </w:rPr>
            </w:pPr>
            <w:r w:rsidRPr="00202130">
              <w:rPr>
                <w:rFonts w:ascii="Times New Roman" w:eastAsia="Times New Roman" w:hAnsi="Times New Roman" w:cs="Times New Roman"/>
                <w:b/>
                <w:bCs/>
                <w:kern w:val="36"/>
                <w:sz w:val="26"/>
                <w:szCs w:val="26"/>
              </w:rPr>
              <w:t>ỦY BAN NHÂN DÂN</w:t>
            </w:r>
          </w:p>
          <w:p w:rsidR="00D7567F" w:rsidRDefault="00D7567F" w:rsidP="00613140">
            <w:pPr>
              <w:jc w:val="center"/>
              <w:outlineLvl w:val="0"/>
              <w:rPr>
                <w:rFonts w:ascii="Times New Roman" w:eastAsia="Times New Roman" w:hAnsi="Times New Roman" w:cs="Times New Roman"/>
                <w:b/>
                <w:bCs/>
                <w:kern w:val="36"/>
                <w:sz w:val="26"/>
                <w:szCs w:val="26"/>
              </w:rPr>
            </w:pPr>
            <w:r w:rsidRPr="00202130">
              <w:rPr>
                <w:rFonts w:ascii="Times New Roman" w:eastAsia="Times New Roman" w:hAnsi="Times New Roman" w:cs="Times New Roman"/>
                <w:b/>
                <w:bCs/>
                <w:kern w:val="36"/>
                <w:sz w:val="26"/>
                <w:szCs w:val="26"/>
              </w:rPr>
              <w:t>XÃ THƯỢNG LỘ</w:t>
            </w:r>
          </w:p>
          <w:p w:rsidR="00D7567F" w:rsidRDefault="00D7567F" w:rsidP="00613140">
            <w:pPr>
              <w:jc w:val="center"/>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noProof/>
                <w:kern w:val="36"/>
                <w:sz w:val="26"/>
                <w:szCs w:val="26"/>
              </w:rPr>
              <mc:AlternateContent>
                <mc:Choice Requires="wps">
                  <w:drawing>
                    <wp:anchor distT="0" distB="0" distL="114300" distR="114300" simplePos="0" relativeHeight="251659264" behindDoc="0" locked="0" layoutInCell="1" allowOverlap="1" wp14:anchorId="648496B7" wp14:editId="4D96D6E7">
                      <wp:simplePos x="0" y="0"/>
                      <wp:positionH relativeFrom="column">
                        <wp:posOffset>452755</wp:posOffset>
                      </wp:positionH>
                      <wp:positionV relativeFrom="paragraph">
                        <wp:posOffset>34290</wp:posOffset>
                      </wp:positionV>
                      <wp:extent cx="699770"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6997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65pt,2.7pt" to="90.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" strokecolor="black [3213]"/>
                  </w:pict>
                </mc:Fallback>
              </mc:AlternateContent>
            </w:r>
          </w:p>
          <w:p w:rsidR="00D7567F" w:rsidRPr="000F5644" w:rsidRDefault="00D7567F" w:rsidP="00D7567F">
            <w:pPr>
              <w:jc w:val="center"/>
              <w:outlineLvl w:val="0"/>
              <w:rPr>
                <w:rFonts w:ascii="Times New Roman" w:eastAsia="Times New Roman" w:hAnsi="Times New Roman" w:cs="Times New Roman"/>
                <w:bCs/>
                <w:kern w:val="36"/>
                <w:sz w:val="26"/>
                <w:szCs w:val="26"/>
              </w:rPr>
            </w:pPr>
            <w:r w:rsidRPr="000F5644">
              <w:rPr>
                <w:rFonts w:ascii="Times New Roman" w:eastAsia="Times New Roman" w:hAnsi="Times New Roman" w:cs="Times New Roman"/>
                <w:bCs/>
                <w:kern w:val="36"/>
                <w:sz w:val="26"/>
                <w:szCs w:val="26"/>
              </w:rPr>
              <w:t xml:space="preserve">Số: </w:t>
            </w:r>
            <w:r>
              <w:rPr>
                <w:rFonts w:ascii="Times New Roman" w:eastAsia="Times New Roman" w:hAnsi="Times New Roman" w:cs="Times New Roman"/>
                <w:bCs/>
                <w:kern w:val="36"/>
                <w:sz w:val="26"/>
                <w:szCs w:val="26"/>
              </w:rPr>
              <w:t xml:space="preserve">        </w:t>
            </w:r>
            <w:r w:rsidRPr="000F5644">
              <w:rPr>
                <w:rFonts w:ascii="Times New Roman" w:eastAsia="Times New Roman" w:hAnsi="Times New Roman" w:cs="Times New Roman"/>
                <w:bCs/>
                <w:kern w:val="36"/>
                <w:sz w:val="26"/>
                <w:szCs w:val="26"/>
              </w:rPr>
              <w:t>/BT-UBND</w:t>
            </w:r>
          </w:p>
        </w:tc>
        <w:tc>
          <w:tcPr>
            <w:tcW w:w="6633" w:type="dxa"/>
          </w:tcPr>
          <w:p w:rsidR="00D7567F" w:rsidRPr="00202130" w:rsidRDefault="00D7567F" w:rsidP="00613140">
            <w:pPr>
              <w:jc w:val="center"/>
              <w:outlineLvl w:val="0"/>
              <w:rPr>
                <w:rFonts w:ascii="Times New Roman" w:eastAsia="Times New Roman" w:hAnsi="Times New Roman" w:cs="Times New Roman"/>
                <w:b/>
                <w:bCs/>
                <w:kern w:val="36"/>
                <w:sz w:val="26"/>
                <w:szCs w:val="26"/>
              </w:rPr>
            </w:pPr>
            <w:r w:rsidRPr="00202130">
              <w:rPr>
                <w:rFonts w:ascii="Times New Roman" w:eastAsia="Times New Roman" w:hAnsi="Times New Roman" w:cs="Times New Roman"/>
                <w:b/>
                <w:bCs/>
                <w:kern w:val="36"/>
                <w:sz w:val="26"/>
                <w:szCs w:val="26"/>
              </w:rPr>
              <w:t>CỘNG HÒA XÃ HỘI CHỦ NGHĨA VIỆT NAM</w:t>
            </w:r>
          </w:p>
          <w:p w:rsidR="00D7567F" w:rsidRDefault="00D7567F" w:rsidP="00613140">
            <w:pPr>
              <w:jc w:val="center"/>
              <w:outlineLvl w:val="0"/>
              <w:rPr>
                <w:rFonts w:ascii="Times New Roman" w:eastAsia="Times New Roman" w:hAnsi="Times New Roman" w:cs="Times New Roman"/>
                <w:b/>
                <w:bCs/>
                <w:kern w:val="36"/>
                <w:sz w:val="28"/>
                <w:szCs w:val="28"/>
              </w:rPr>
            </w:pPr>
            <w:r w:rsidRPr="00202130">
              <w:rPr>
                <w:rFonts w:ascii="Times New Roman" w:eastAsia="Times New Roman" w:hAnsi="Times New Roman" w:cs="Times New Roman"/>
                <w:b/>
                <w:bCs/>
                <w:noProof/>
                <w:kern w:val="36"/>
                <w:sz w:val="28"/>
                <w:szCs w:val="28"/>
              </w:rPr>
              <mc:AlternateContent>
                <mc:Choice Requires="wps">
                  <w:drawing>
                    <wp:anchor distT="0" distB="0" distL="114300" distR="114300" simplePos="0" relativeHeight="251660288" behindDoc="0" locked="0" layoutInCell="1" allowOverlap="1" wp14:anchorId="2EBF2F64" wp14:editId="7789D023">
                      <wp:simplePos x="0" y="0"/>
                      <wp:positionH relativeFrom="column">
                        <wp:posOffset>923307</wp:posOffset>
                      </wp:positionH>
                      <wp:positionV relativeFrom="paragraph">
                        <wp:posOffset>215265</wp:posOffset>
                      </wp:positionV>
                      <wp:extent cx="2248929" cy="0"/>
                      <wp:effectExtent l="0" t="0" r="18415" b="19050"/>
                      <wp:wrapNone/>
                      <wp:docPr id="7" name="Straight Connector 7"/>
                      <wp:cNvGraphicFramePr/>
                      <a:graphic xmlns:a="http://schemas.openxmlformats.org/drawingml/2006/main">
                        <a:graphicData uri="http://schemas.microsoft.com/office/word/2010/wordprocessingShape">
                          <wps:wsp>
                            <wps:cNvCnPr/>
                            <wps:spPr>
                              <a:xfrm>
                                <a:off x="0" y="0"/>
                                <a:ext cx="2248929"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pt,16.95pt" to="249.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" strokecolor="black [3213]"/>
                  </w:pict>
                </mc:Fallback>
              </mc:AlternateContent>
            </w:r>
            <w:r w:rsidRPr="00202130">
              <w:rPr>
                <w:rFonts w:ascii="Times New Roman" w:eastAsia="Times New Roman" w:hAnsi="Times New Roman" w:cs="Times New Roman"/>
                <w:b/>
                <w:bCs/>
                <w:kern w:val="36"/>
                <w:sz w:val="28"/>
                <w:szCs w:val="28"/>
              </w:rPr>
              <w:t>Độc lập – Tự do – Hạnh phúc</w:t>
            </w:r>
          </w:p>
          <w:p w:rsidR="00D7567F" w:rsidRDefault="00D7567F" w:rsidP="00613140">
            <w:pPr>
              <w:jc w:val="center"/>
              <w:outlineLvl w:val="0"/>
              <w:rPr>
                <w:rFonts w:ascii="Times New Roman" w:eastAsia="Times New Roman" w:hAnsi="Times New Roman" w:cs="Times New Roman"/>
                <w:b/>
                <w:bCs/>
                <w:kern w:val="36"/>
                <w:sz w:val="28"/>
                <w:szCs w:val="28"/>
              </w:rPr>
            </w:pPr>
          </w:p>
          <w:p w:rsidR="00D7567F" w:rsidRPr="00202130" w:rsidRDefault="00D7567F" w:rsidP="00213C36">
            <w:pPr>
              <w:jc w:val="center"/>
              <w:outlineLvl w:val="0"/>
              <w:rPr>
                <w:rFonts w:ascii="Times New Roman" w:eastAsia="Times New Roman" w:hAnsi="Times New Roman" w:cs="Times New Roman"/>
                <w:bCs/>
                <w:i/>
                <w:kern w:val="36"/>
                <w:sz w:val="26"/>
                <w:szCs w:val="26"/>
              </w:rPr>
            </w:pPr>
            <w:r w:rsidRPr="00202130">
              <w:rPr>
                <w:rFonts w:ascii="Times New Roman" w:eastAsia="Times New Roman" w:hAnsi="Times New Roman" w:cs="Times New Roman"/>
                <w:bCs/>
                <w:i/>
                <w:kern w:val="36"/>
                <w:sz w:val="26"/>
                <w:szCs w:val="26"/>
              </w:rPr>
              <w:t>Thượng Lộ, ngày</w:t>
            </w:r>
            <w:r>
              <w:rPr>
                <w:rFonts w:ascii="Times New Roman" w:eastAsia="Times New Roman" w:hAnsi="Times New Roman" w:cs="Times New Roman"/>
                <w:bCs/>
                <w:i/>
                <w:kern w:val="36"/>
                <w:sz w:val="26"/>
                <w:szCs w:val="26"/>
              </w:rPr>
              <w:t xml:space="preserve">     </w:t>
            </w:r>
            <w:r w:rsidRPr="00202130">
              <w:rPr>
                <w:rFonts w:ascii="Times New Roman" w:eastAsia="Times New Roman" w:hAnsi="Times New Roman" w:cs="Times New Roman"/>
                <w:bCs/>
                <w:i/>
                <w:kern w:val="36"/>
                <w:sz w:val="26"/>
                <w:szCs w:val="26"/>
              </w:rPr>
              <w:t xml:space="preserve"> tháng </w:t>
            </w:r>
            <w:r w:rsidR="00213C36">
              <w:rPr>
                <w:rFonts w:ascii="Times New Roman" w:eastAsia="Times New Roman" w:hAnsi="Times New Roman" w:cs="Times New Roman"/>
                <w:bCs/>
                <w:i/>
                <w:kern w:val="36"/>
                <w:sz w:val="26"/>
                <w:szCs w:val="26"/>
              </w:rPr>
              <w:t>10</w:t>
            </w:r>
            <w:bookmarkStart w:id="0" w:name="_GoBack"/>
            <w:bookmarkEnd w:id="0"/>
            <w:r w:rsidRPr="00202130">
              <w:rPr>
                <w:rFonts w:ascii="Times New Roman" w:eastAsia="Times New Roman" w:hAnsi="Times New Roman" w:cs="Times New Roman"/>
                <w:bCs/>
                <w:i/>
                <w:kern w:val="36"/>
                <w:sz w:val="26"/>
                <w:szCs w:val="26"/>
              </w:rPr>
              <w:t xml:space="preserve"> năm 201</w:t>
            </w:r>
            <w:r>
              <w:rPr>
                <w:rFonts w:ascii="Times New Roman" w:eastAsia="Times New Roman" w:hAnsi="Times New Roman" w:cs="Times New Roman"/>
                <w:bCs/>
                <w:i/>
                <w:kern w:val="36"/>
                <w:sz w:val="26"/>
                <w:szCs w:val="26"/>
              </w:rPr>
              <w:t>9</w:t>
            </w:r>
          </w:p>
        </w:tc>
      </w:tr>
    </w:tbl>
    <w:p w:rsidR="00D7567F" w:rsidRDefault="00D7567F" w:rsidP="00D7567F">
      <w:pPr>
        <w:shd w:val="clear" w:color="auto" w:fill="FFFFFF"/>
        <w:spacing w:after="0" w:line="240" w:lineRule="auto"/>
        <w:ind w:firstLine="720"/>
        <w:jc w:val="center"/>
        <w:textAlignment w:val="baseline"/>
        <w:outlineLvl w:val="0"/>
        <w:rPr>
          <w:rFonts w:ascii="Times New Roman" w:eastAsia="Times New Roman" w:hAnsi="Times New Roman" w:cs="Times New Roman"/>
          <w:b/>
          <w:bCs/>
          <w:color w:val="000000"/>
          <w:kern w:val="36"/>
          <w:sz w:val="28"/>
          <w:szCs w:val="28"/>
          <w:bdr w:val="none" w:sz="0" w:space="0" w:color="auto" w:frame="1"/>
        </w:rPr>
      </w:pPr>
    </w:p>
    <w:p w:rsidR="00D7567F" w:rsidRPr="00D7567F" w:rsidRDefault="00D7567F" w:rsidP="00D7567F">
      <w:pPr>
        <w:shd w:val="clear" w:color="auto" w:fill="FFFFFF"/>
        <w:spacing w:after="0" w:line="240" w:lineRule="auto"/>
        <w:ind w:firstLine="720"/>
        <w:jc w:val="center"/>
        <w:textAlignment w:val="baseline"/>
        <w:outlineLvl w:val="0"/>
        <w:rPr>
          <w:rFonts w:ascii="Times New Roman" w:eastAsia="Times New Roman" w:hAnsi="Times New Roman" w:cs="Times New Roman"/>
          <w:b/>
          <w:bCs/>
          <w:color w:val="000000"/>
          <w:kern w:val="36"/>
          <w:sz w:val="28"/>
          <w:szCs w:val="28"/>
          <w:bdr w:val="none" w:sz="0" w:space="0" w:color="auto" w:frame="1"/>
        </w:rPr>
      </w:pPr>
      <w:r w:rsidRPr="00D7567F">
        <w:rPr>
          <w:rFonts w:ascii="Times New Roman" w:eastAsia="Times New Roman" w:hAnsi="Times New Roman" w:cs="Times New Roman"/>
          <w:b/>
          <w:bCs/>
          <w:color w:val="000000"/>
          <w:kern w:val="36"/>
          <w:sz w:val="28"/>
          <w:szCs w:val="28"/>
          <w:bdr w:val="none" w:sz="0" w:space="0" w:color="auto" w:frame="1"/>
        </w:rPr>
        <w:t>BẢN TIN</w:t>
      </w:r>
    </w:p>
    <w:p w:rsidR="00F36745" w:rsidRDefault="00D7567F" w:rsidP="00F36745">
      <w:pPr>
        <w:shd w:val="clear" w:color="auto" w:fill="FFFFFF"/>
        <w:spacing w:after="0" w:line="240" w:lineRule="auto"/>
        <w:ind w:firstLine="720"/>
        <w:jc w:val="center"/>
        <w:textAlignment w:val="baseline"/>
        <w:outlineLvl w:val="0"/>
        <w:rPr>
          <w:rFonts w:ascii="Times New Roman" w:eastAsia="Times New Roman" w:hAnsi="Times New Roman" w:cs="Times New Roman"/>
          <w:b/>
          <w:bCs/>
          <w:color w:val="000000"/>
          <w:kern w:val="36"/>
          <w:sz w:val="28"/>
          <w:szCs w:val="28"/>
          <w:bdr w:val="none" w:sz="0" w:space="0" w:color="auto" w:frame="1"/>
        </w:rPr>
      </w:pPr>
      <w:r w:rsidRPr="00D7567F">
        <w:rPr>
          <w:rFonts w:ascii="Times New Roman" w:eastAsia="Times New Roman" w:hAnsi="Times New Roman" w:cs="Times New Roman"/>
          <w:b/>
          <w:bCs/>
          <w:color w:val="000000"/>
          <w:kern w:val="36"/>
          <w:sz w:val="28"/>
          <w:szCs w:val="28"/>
          <w:bdr w:val="none" w:sz="0" w:space="0" w:color="auto" w:frame="1"/>
        </w:rPr>
        <w:t>Đẩy mạnh công tác cải cách hành chính</w:t>
      </w:r>
    </w:p>
    <w:p w:rsidR="00D7567F" w:rsidRPr="00D7567F" w:rsidRDefault="00D7567F" w:rsidP="00F36745">
      <w:pPr>
        <w:shd w:val="clear" w:color="auto" w:fill="FFFFFF"/>
        <w:spacing w:after="0" w:line="240" w:lineRule="auto"/>
        <w:ind w:firstLine="720"/>
        <w:jc w:val="center"/>
        <w:textAlignment w:val="baseline"/>
        <w:outlineLvl w:val="0"/>
        <w:rPr>
          <w:rFonts w:ascii="Times New Roman" w:eastAsia="Times New Roman" w:hAnsi="Times New Roman" w:cs="Times New Roman"/>
          <w:b/>
          <w:bCs/>
          <w:color w:val="000000"/>
          <w:kern w:val="36"/>
          <w:sz w:val="28"/>
          <w:szCs w:val="28"/>
        </w:rPr>
      </w:pPr>
      <w:r w:rsidRPr="00D7567F">
        <w:rPr>
          <w:rFonts w:ascii="Times New Roman" w:eastAsia="Times New Roman" w:hAnsi="Times New Roman" w:cs="Times New Roman"/>
          <w:b/>
          <w:bCs/>
          <w:color w:val="000000"/>
          <w:kern w:val="36"/>
          <w:sz w:val="28"/>
          <w:szCs w:val="28"/>
          <w:bdr w:val="none" w:sz="0" w:space="0" w:color="auto" w:frame="1"/>
        </w:rPr>
        <w:t>để nâng cao chất lượng phục vụ</w:t>
      </w:r>
      <w:r w:rsidR="00F36745">
        <w:rPr>
          <w:rFonts w:ascii="Times New Roman" w:eastAsia="Times New Roman" w:hAnsi="Times New Roman" w:cs="Times New Roman"/>
          <w:b/>
          <w:bCs/>
          <w:color w:val="000000"/>
          <w:kern w:val="36"/>
          <w:sz w:val="28"/>
          <w:szCs w:val="28"/>
          <w:bdr w:val="none" w:sz="0" w:space="0" w:color="auto" w:frame="1"/>
        </w:rPr>
        <w:t xml:space="preserve"> tổ chức, doanh nghiệp và nhân dân</w:t>
      </w:r>
    </w:p>
    <w:p w:rsidR="00D7567F" w:rsidRDefault="00D7567F" w:rsidP="00D7567F">
      <w:pPr>
        <w:spacing w:before="120" w:after="120" w:line="270" w:lineRule="atLeast"/>
        <w:ind w:firstLine="720"/>
        <w:jc w:val="both"/>
        <w:textAlignment w:val="baseline"/>
        <w:rPr>
          <w:rFonts w:ascii="Times New Roman" w:eastAsia="Times New Roman" w:hAnsi="Times New Roman" w:cs="Times New Roman"/>
          <w:b/>
          <w:bCs/>
          <w:color w:val="444444"/>
          <w:sz w:val="28"/>
          <w:szCs w:val="28"/>
        </w:rPr>
      </w:pPr>
      <w:r w:rsidRPr="00202130">
        <w:rPr>
          <w:rFonts w:ascii="Times New Roman" w:eastAsia="Times New Roman" w:hAnsi="Times New Roman" w:cs="Times New Roman"/>
          <w:b/>
          <w:bCs/>
          <w:noProof/>
          <w:kern w:val="36"/>
          <w:sz w:val="28"/>
          <w:szCs w:val="28"/>
        </w:rPr>
        <mc:AlternateContent>
          <mc:Choice Requires="wps">
            <w:drawing>
              <wp:anchor distT="0" distB="0" distL="114300" distR="114300" simplePos="0" relativeHeight="251662336" behindDoc="0" locked="0" layoutInCell="1" allowOverlap="1" wp14:anchorId="70783727" wp14:editId="4EE8BDCA">
                <wp:simplePos x="0" y="0"/>
                <wp:positionH relativeFrom="column">
                  <wp:posOffset>2061210</wp:posOffset>
                </wp:positionH>
                <wp:positionV relativeFrom="paragraph">
                  <wp:posOffset>28592</wp:posOffset>
                </wp:positionV>
                <wp:extent cx="2248535"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22485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3pt,2.25pt" to="33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" strokecolor="windowText"/>
            </w:pict>
          </mc:Fallback>
        </mc:AlternateContent>
      </w:r>
    </w:p>
    <w:p w:rsidR="00D7567F" w:rsidRPr="00D7567F" w:rsidRDefault="00D7567F" w:rsidP="00F36745">
      <w:pPr>
        <w:spacing w:before="120" w:after="120" w:line="240" w:lineRule="auto"/>
        <w:ind w:firstLine="720"/>
        <w:jc w:val="both"/>
        <w:textAlignment w:val="baseline"/>
        <w:rPr>
          <w:rFonts w:ascii="Times New Roman" w:eastAsia="Times New Roman" w:hAnsi="Times New Roman" w:cs="Times New Roman"/>
          <w:bCs/>
          <w:color w:val="000000" w:themeColor="text1"/>
          <w:sz w:val="28"/>
          <w:szCs w:val="28"/>
        </w:rPr>
      </w:pPr>
      <w:r w:rsidRPr="00D7567F">
        <w:rPr>
          <w:rFonts w:ascii="Times New Roman" w:eastAsia="Times New Roman" w:hAnsi="Times New Roman" w:cs="Times New Roman"/>
          <w:bCs/>
          <w:color w:val="000000" w:themeColor="text1"/>
          <w:sz w:val="28"/>
          <w:szCs w:val="28"/>
        </w:rPr>
        <w:t xml:space="preserve">Thời gian qua, </w:t>
      </w:r>
      <w:r w:rsidRPr="00F36745">
        <w:rPr>
          <w:rFonts w:ascii="Times New Roman" w:eastAsia="Times New Roman" w:hAnsi="Times New Roman" w:cs="Times New Roman"/>
          <w:bCs/>
          <w:color w:val="000000" w:themeColor="text1"/>
          <w:sz w:val="28"/>
          <w:szCs w:val="28"/>
        </w:rPr>
        <w:t>xã Thượng Lộ</w:t>
      </w:r>
      <w:r w:rsidRPr="00D7567F">
        <w:rPr>
          <w:rFonts w:ascii="Times New Roman" w:eastAsia="Times New Roman" w:hAnsi="Times New Roman" w:cs="Times New Roman"/>
          <w:bCs/>
          <w:color w:val="000000" w:themeColor="text1"/>
          <w:sz w:val="28"/>
          <w:szCs w:val="28"/>
        </w:rPr>
        <w:t xml:space="preserve"> đã tập trung đổi mới phương thức lãnh đạo, chỉ đạo, điều hành công tác cải cách hành chính, hướng đến xây dựng nền hành chính dân chủ, hiện đại, qua đó góp phần nâng cao hiệu lực, hiệu quả quản lý nhà nước, tạo động lực thúc đẩy kinh tế - xã hội địa phương phát triển.  </w:t>
      </w:r>
    </w:p>
    <w:p w:rsidR="00D7567F" w:rsidRPr="00F36745" w:rsidRDefault="00D7567F" w:rsidP="00F36745">
      <w:pPr>
        <w:spacing w:before="120" w:after="120" w:line="240" w:lineRule="auto"/>
        <w:ind w:firstLine="720"/>
        <w:jc w:val="both"/>
        <w:rPr>
          <w:rFonts w:ascii="Times New Roman" w:hAnsi="Times New Roman" w:cs="Times New Roman"/>
          <w:color w:val="000000" w:themeColor="text1"/>
          <w:sz w:val="28"/>
          <w:szCs w:val="28"/>
        </w:rPr>
      </w:pPr>
      <w:r w:rsidRPr="00F36745">
        <w:rPr>
          <w:rFonts w:ascii="Times New Roman" w:hAnsi="Times New Roman" w:cs="Times New Roman"/>
          <w:color w:val="000000" w:themeColor="text1"/>
          <w:sz w:val="28"/>
          <w:szCs w:val="28"/>
        </w:rPr>
        <w:t xml:space="preserve">Nhằm đẩy mạnh và thực hiện có hiệu quả công tác cải cách hành chính, Ủy ban nhân dân xã xây dựng kế hoạch </w:t>
      </w:r>
      <w:r w:rsidR="000C7DD7" w:rsidRPr="00F36745">
        <w:rPr>
          <w:rFonts w:ascii="Times New Roman" w:hAnsi="Times New Roman" w:cs="Times New Roman"/>
          <w:color w:val="000000" w:themeColor="text1"/>
          <w:sz w:val="28"/>
          <w:szCs w:val="28"/>
        </w:rPr>
        <w:t xml:space="preserve">số 42/KH-UBND ngày 18/12/2018 về </w:t>
      </w:r>
      <w:r w:rsidRPr="00F36745">
        <w:rPr>
          <w:rFonts w:ascii="Times New Roman" w:hAnsi="Times New Roman" w:cs="Times New Roman"/>
          <w:color w:val="000000" w:themeColor="text1"/>
          <w:sz w:val="28"/>
          <w:szCs w:val="28"/>
        </w:rPr>
        <w:t>công tác cải cách hành chính</w:t>
      </w:r>
      <w:r w:rsidR="000C7DD7" w:rsidRPr="00F36745">
        <w:rPr>
          <w:rFonts w:ascii="Times New Roman" w:eastAsia="Times New Roman" w:hAnsi="Times New Roman" w:cs="Times New Roman"/>
          <w:color w:val="000000" w:themeColor="text1"/>
          <w:sz w:val="28"/>
          <w:szCs w:val="28"/>
        </w:rPr>
        <w:t xml:space="preserve">năm 2019 </w:t>
      </w:r>
      <w:r w:rsidRPr="00D7567F">
        <w:rPr>
          <w:rFonts w:ascii="Times New Roman" w:eastAsia="Times New Roman" w:hAnsi="Times New Roman" w:cs="Times New Roman"/>
          <w:color w:val="000000" w:themeColor="text1"/>
          <w:sz w:val="28"/>
          <w:szCs w:val="28"/>
        </w:rPr>
        <w:t xml:space="preserve">cùng nhiều văn bản, kế hoạch, quyết định khác </w:t>
      </w:r>
      <w:r w:rsidRPr="00F36745">
        <w:rPr>
          <w:rFonts w:ascii="Times New Roman" w:hAnsi="Times New Roman" w:cs="Times New Roman"/>
          <w:color w:val="000000" w:themeColor="text1"/>
          <w:sz w:val="28"/>
          <w:szCs w:val="28"/>
        </w:rPr>
        <w:t xml:space="preserve">để triển khai thực hiện có hiệu quả các chương trình, kế hoạch về cải cách hành chính giai đoạn 2016 - 2020 và kế hoạch cải cách hành chính năm 2019. </w:t>
      </w:r>
    </w:p>
    <w:p w:rsidR="00D7567F" w:rsidRPr="00F36745" w:rsidRDefault="000C7DD7" w:rsidP="00F36745">
      <w:pPr>
        <w:spacing w:before="120" w:after="120" w:line="240" w:lineRule="auto"/>
        <w:ind w:firstLine="720"/>
        <w:jc w:val="both"/>
        <w:rPr>
          <w:rFonts w:ascii="Times New Roman" w:hAnsi="Times New Roman" w:cs="Times New Roman"/>
          <w:color w:val="000000" w:themeColor="text1"/>
          <w:sz w:val="28"/>
          <w:szCs w:val="28"/>
        </w:rPr>
      </w:pPr>
      <w:r w:rsidRPr="00F36745">
        <w:rPr>
          <w:rFonts w:ascii="Times New Roman" w:hAnsi="Times New Roman" w:cs="Times New Roman"/>
          <w:color w:val="000000" w:themeColor="text1"/>
          <w:sz w:val="28"/>
          <w:szCs w:val="28"/>
        </w:rPr>
        <w:t>UBND xã đã và đang từng bước x</w:t>
      </w:r>
      <w:r w:rsidR="00D7567F" w:rsidRPr="00F36745">
        <w:rPr>
          <w:rFonts w:ascii="Times New Roman" w:hAnsi="Times New Roman" w:cs="Times New Roman"/>
          <w:color w:val="000000" w:themeColor="text1"/>
          <w:sz w:val="28"/>
          <w:szCs w:val="28"/>
        </w:rPr>
        <w:t>ây dựng một nền hành chính dân chủ, trong sạch, vững mạnh, chuyên nghiệp, hiện đại; hoạt động có hiệu lực, hiệu quả đáp ứng được yêu cầu quản lý xã hội, phục vụ nhân dân.</w:t>
      </w:r>
      <w:r w:rsidRPr="00F36745">
        <w:rPr>
          <w:rFonts w:ascii="Times New Roman" w:hAnsi="Times New Roman" w:cs="Times New Roman"/>
          <w:color w:val="000000" w:themeColor="text1"/>
          <w:sz w:val="28"/>
          <w:szCs w:val="28"/>
        </w:rPr>
        <w:t xml:space="preserve"> Hiện nay, Bộ phận Tiếp nhận và trả kết quả của xã đã hoàn thiện và hoạt động có hiệu quả. Đội ngũ cán bộ, công chức được đào tạo đầy đủ về chuyên môn, nghiệp vụ, đáp ứng yêu cầu, nhiệm vụ cải cách hành chính mà UBND xã đã đề ra.</w:t>
      </w:r>
    </w:p>
    <w:p w:rsidR="00D7567F" w:rsidRPr="00F36745" w:rsidRDefault="000C7DD7" w:rsidP="00F36745">
      <w:pPr>
        <w:spacing w:before="120" w:after="120" w:line="240" w:lineRule="auto"/>
        <w:ind w:firstLine="720"/>
        <w:jc w:val="both"/>
        <w:rPr>
          <w:rFonts w:ascii="Times New Roman" w:hAnsi="Times New Roman" w:cs="Times New Roman"/>
          <w:color w:val="000000" w:themeColor="text1"/>
          <w:sz w:val="28"/>
          <w:szCs w:val="28"/>
        </w:rPr>
      </w:pPr>
      <w:r w:rsidRPr="00F36745">
        <w:rPr>
          <w:rFonts w:ascii="Times New Roman" w:hAnsi="Times New Roman" w:cs="Times New Roman"/>
          <w:color w:val="000000" w:themeColor="text1"/>
          <w:sz w:val="28"/>
          <w:szCs w:val="28"/>
        </w:rPr>
        <w:t>Cùng với đó, việc đ</w:t>
      </w:r>
      <w:r w:rsidR="00D7567F" w:rsidRPr="00F36745">
        <w:rPr>
          <w:rFonts w:ascii="Times New Roman" w:hAnsi="Times New Roman" w:cs="Times New Roman"/>
          <w:color w:val="000000" w:themeColor="text1"/>
          <w:sz w:val="28"/>
          <w:szCs w:val="28"/>
        </w:rPr>
        <w:t>ẩy mạnh cải cách thủ tục hành chính theo hướng đơn giản, dễ hiểu, dễ thực hiện; bảo đảm tính công khai, minh bạch, thuận lợi cho tổ chức, cá nhân và doanh nghiệp; kiện toàn và nâng cao chất lượng trong tổ chức thực hiện Bộ phận tiếp nhận và trả kết quả; tổ chức thực hiện nghiêm túc các quy định về kiểm soát thủ tục hành chính</w:t>
      </w:r>
      <w:r w:rsidRPr="00F36745">
        <w:rPr>
          <w:rFonts w:ascii="Times New Roman" w:hAnsi="Times New Roman" w:cs="Times New Roman"/>
          <w:color w:val="000000" w:themeColor="text1"/>
          <w:sz w:val="28"/>
          <w:szCs w:val="28"/>
        </w:rPr>
        <w:t xml:space="preserve"> được UBND xã thực hiện có hiệu quả</w:t>
      </w:r>
      <w:r w:rsidR="00D7567F" w:rsidRPr="00F36745">
        <w:rPr>
          <w:rFonts w:ascii="Times New Roman" w:hAnsi="Times New Roman" w:cs="Times New Roman"/>
          <w:color w:val="000000" w:themeColor="text1"/>
          <w:sz w:val="28"/>
          <w:szCs w:val="28"/>
        </w:rPr>
        <w:t>.</w:t>
      </w:r>
    </w:p>
    <w:p w:rsidR="000C7DD7" w:rsidRPr="00F36745" w:rsidRDefault="000C7DD7" w:rsidP="00F36745">
      <w:pPr>
        <w:spacing w:before="120" w:after="120" w:line="240" w:lineRule="auto"/>
        <w:ind w:firstLine="720"/>
        <w:jc w:val="both"/>
        <w:rPr>
          <w:rFonts w:ascii="Times New Roman" w:hAnsi="Times New Roman" w:cs="Times New Roman"/>
          <w:color w:val="000000" w:themeColor="text1"/>
          <w:sz w:val="28"/>
          <w:szCs w:val="28"/>
        </w:rPr>
      </w:pPr>
      <w:r w:rsidRPr="00F36745">
        <w:rPr>
          <w:rFonts w:ascii="Times New Roman" w:hAnsi="Times New Roman" w:cs="Times New Roman"/>
          <w:color w:val="000000" w:themeColor="text1"/>
          <w:sz w:val="28"/>
          <w:szCs w:val="28"/>
        </w:rPr>
        <w:t>Đồng thời, UBND xã đã t</w:t>
      </w:r>
      <w:r w:rsidR="00D7567F" w:rsidRPr="00F36745">
        <w:rPr>
          <w:rFonts w:ascii="Times New Roman" w:hAnsi="Times New Roman" w:cs="Times New Roman"/>
          <w:color w:val="000000" w:themeColor="text1"/>
          <w:sz w:val="28"/>
          <w:szCs w:val="28"/>
        </w:rPr>
        <w:t xml:space="preserve">iếp tục kiện toàn tổ chức bộ máy hành chính và triển khai các quy định chức năng, nhiệm vụ của cán bộ, công chức chuyên môn và cán bộ, công chức trực tiếp làm việc tại Bộ phận TN&amp;TKQ xã nhằm nâng cao hiệu lực, hiệu quả hoạt động của </w:t>
      </w:r>
      <w:r w:rsidRPr="00F36745">
        <w:rPr>
          <w:rFonts w:ascii="Times New Roman" w:hAnsi="Times New Roman" w:cs="Times New Roman"/>
          <w:color w:val="000000" w:themeColor="text1"/>
          <w:sz w:val="28"/>
          <w:szCs w:val="28"/>
        </w:rPr>
        <w:t xml:space="preserve">UBND xã. </w:t>
      </w:r>
    </w:p>
    <w:p w:rsidR="00D7567F" w:rsidRPr="00F36745" w:rsidRDefault="00D7567F" w:rsidP="00F36745">
      <w:pPr>
        <w:spacing w:before="120" w:after="120" w:line="240" w:lineRule="auto"/>
        <w:ind w:firstLine="720"/>
        <w:jc w:val="both"/>
        <w:rPr>
          <w:rFonts w:ascii="Times New Roman" w:hAnsi="Times New Roman" w:cs="Times New Roman"/>
          <w:color w:val="000000" w:themeColor="text1"/>
          <w:sz w:val="28"/>
          <w:szCs w:val="28"/>
        </w:rPr>
      </w:pPr>
      <w:r w:rsidRPr="00F36745">
        <w:rPr>
          <w:rFonts w:ascii="Times New Roman" w:hAnsi="Times New Roman" w:cs="Times New Roman"/>
          <w:color w:val="000000" w:themeColor="text1"/>
          <w:spacing w:val="6"/>
          <w:sz w:val="28"/>
          <w:szCs w:val="28"/>
        </w:rPr>
        <w:t>Đẩy mạnh việc ứng dụng công nghệ thông tin trong hoạt động trao đổi thông tin, văn bản.</w:t>
      </w:r>
      <w:r w:rsidR="000C7DD7" w:rsidRPr="00F36745">
        <w:rPr>
          <w:rFonts w:ascii="Times New Roman" w:hAnsi="Times New Roman" w:cs="Times New Roman"/>
          <w:color w:val="000000" w:themeColor="text1"/>
          <w:spacing w:val="6"/>
          <w:sz w:val="28"/>
          <w:szCs w:val="28"/>
        </w:rPr>
        <w:t xml:space="preserve"> Hiện nay, UBND xã Thượng Lộ đã ứng dụng đầy đủ và hiệu quả các phần mềm dùng chung của tỉnh cũng nh</w:t>
      </w:r>
      <w:r w:rsidR="00F36745" w:rsidRPr="00F36745">
        <w:rPr>
          <w:rFonts w:ascii="Times New Roman" w:hAnsi="Times New Roman" w:cs="Times New Roman"/>
          <w:color w:val="000000" w:themeColor="text1"/>
          <w:spacing w:val="6"/>
          <w:sz w:val="28"/>
          <w:szCs w:val="28"/>
        </w:rPr>
        <w:t>ư</w:t>
      </w:r>
      <w:r w:rsidR="000C7DD7" w:rsidRPr="00F36745">
        <w:rPr>
          <w:rFonts w:ascii="Times New Roman" w:hAnsi="Times New Roman" w:cs="Times New Roman"/>
          <w:color w:val="000000" w:themeColor="text1"/>
          <w:spacing w:val="6"/>
          <w:sz w:val="28"/>
          <w:szCs w:val="28"/>
        </w:rPr>
        <w:t xml:space="preserve"> các phần mềm chuyên môn. </w:t>
      </w:r>
      <w:r w:rsidR="000C7DD7" w:rsidRPr="00F36745">
        <w:rPr>
          <w:rFonts w:ascii="Times New Roman" w:hAnsi="Times New Roman" w:cs="Times New Roman"/>
          <w:color w:val="000000" w:themeColor="text1"/>
          <w:sz w:val="28"/>
          <w:szCs w:val="28"/>
          <w:shd w:val="clear" w:color="auto" w:fill="FFFFFF"/>
        </w:rPr>
        <w:t>Việc ứng dụng quản lý văn bản và điều hành, gửi nhận văn bản điện tử trong các cơ quan nhà nước đã tạo ra sự thay đổi lớn trong cách thức làm việc của các cơ quan hành chính</w:t>
      </w:r>
      <w:r w:rsidR="00F36745" w:rsidRPr="00F36745">
        <w:rPr>
          <w:rFonts w:ascii="Times New Roman" w:hAnsi="Times New Roman" w:cs="Times New Roman"/>
          <w:color w:val="000000" w:themeColor="text1"/>
          <w:sz w:val="28"/>
          <w:szCs w:val="28"/>
          <w:shd w:val="clear" w:color="auto" w:fill="FFFFFF"/>
        </w:rPr>
        <w:t xml:space="preserve"> trong đó có UBND xã Thượng Lộ</w:t>
      </w:r>
      <w:r w:rsidR="000C7DD7" w:rsidRPr="00F36745">
        <w:rPr>
          <w:rFonts w:ascii="Times New Roman" w:hAnsi="Times New Roman" w:cs="Times New Roman"/>
          <w:color w:val="000000" w:themeColor="text1"/>
          <w:sz w:val="28"/>
          <w:szCs w:val="28"/>
          <w:shd w:val="clear" w:color="auto" w:fill="FFFFFF"/>
        </w:rPr>
        <w:t xml:space="preserve">. Trao đổi thông tin (gửi báo </w:t>
      </w:r>
      <w:r w:rsidR="000C7DD7" w:rsidRPr="00F36745">
        <w:rPr>
          <w:rFonts w:ascii="Times New Roman" w:hAnsi="Times New Roman" w:cs="Times New Roman"/>
          <w:color w:val="000000" w:themeColor="text1"/>
          <w:sz w:val="28"/>
          <w:szCs w:val="28"/>
          <w:shd w:val="clear" w:color="auto" w:fill="FFFFFF"/>
        </w:rPr>
        <w:lastRenderedPageBreak/>
        <w:t>cáo, số liệu thống kê, chia sẽ thông tin, gửi ý kiến,…) qua mạng, thư điện tử thay vì qua bưu điện</w:t>
      </w:r>
      <w:r w:rsidR="00F36745" w:rsidRPr="00F36745">
        <w:rPr>
          <w:rFonts w:ascii="Times New Roman" w:hAnsi="Times New Roman" w:cs="Times New Roman"/>
          <w:color w:val="000000" w:themeColor="text1"/>
          <w:sz w:val="28"/>
          <w:szCs w:val="28"/>
          <w:shd w:val="clear" w:color="auto" w:fill="FFFFFF"/>
        </w:rPr>
        <w:t>;</w:t>
      </w:r>
      <w:r w:rsidR="000C7DD7" w:rsidRPr="00F36745">
        <w:rPr>
          <w:rFonts w:ascii="Times New Roman" w:hAnsi="Times New Roman" w:cs="Times New Roman"/>
          <w:color w:val="000000" w:themeColor="text1"/>
          <w:sz w:val="28"/>
          <w:szCs w:val="28"/>
          <w:shd w:val="clear" w:color="auto" w:fill="FFFFFF"/>
        </w:rPr>
        <w:t xml:space="preserve"> tổ chức hội họp, hội nghị qua mạng,… vào hoạt động của </w:t>
      </w:r>
      <w:r w:rsidR="00F36745" w:rsidRPr="00F36745">
        <w:rPr>
          <w:rFonts w:ascii="Times New Roman" w:hAnsi="Times New Roman" w:cs="Times New Roman"/>
          <w:color w:val="000000" w:themeColor="text1"/>
          <w:sz w:val="28"/>
          <w:szCs w:val="28"/>
          <w:shd w:val="clear" w:color="auto" w:fill="FFFFFF"/>
        </w:rPr>
        <w:t>UBND xã</w:t>
      </w:r>
      <w:r w:rsidR="000C7DD7" w:rsidRPr="00F36745">
        <w:rPr>
          <w:rFonts w:ascii="Times New Roman" w:hAnsi="Times New Roman" w:cs="Times New Roman"/>
          <w:color w:val="000000" w:themeColor="text1"/>
          <w:sz w:val="28"/>
          <w:szCs w:val="28"/>
          <w:shd w:val="clear" w:color="auto" w:fill="FFFFFF"/>
        </w:rPr>
        <w:t xml:space="preserve"> đã thay đổi được tư duy làm việc theo kiểu thủ công sang việc ứng dụng </w:t>
      </w:r>
      <w:r w:rsidR="00F36745" w:rsidRPr="00F36745">
        <w:rPr>
          <w:rFonts w:ascii="Times New Roman" w:hAnsi="Times New Roman" w:cs="Times New Roman"/>
          <w:color w:val="000000" w:themeColor="text1"/>
          <w:sz w:val="28"/>
          <w:szCs w:val="28"/>
          <w:shd w:val="clear" w:color="auto" w:fill="FFFFFF"/>
        </w:rPr>
        <w:t>công nghệ thông tin</w:t>
      </w:r>
      <w:r w:rsidR="000C7DD7" w:rsidRPr="00F36745">
        <w:rPr>
          <w:rFonts w:ascii="Times New Roman" w:hAnsi="Times New Roman" w:cs="Times New Roman"/>
          <w:color w:val="000000" w:themeColor="text1"/>
          <w:sz w:val="28"/>
          <w:szCs w:val="28"/>
          <w:shd w:val="clear" w:color="auto" w:fill="FFFFFF"/>
        </w:rPr>
        <w:t xml:space="preserve"> trong công tác quản lý, điều hành của từng </w:t>
      </w:r>
      <w:r w:rsidR="00F36745" w:rsidRPr="00F36745">
        <w:rPr>
          <w:rFonts w:ascii="Times New Roman" w:hAnsi="Times New Roman" w:cs="Times New Roman"/>
          <w:color w:val="000000" w:themeColor="text1"/>
          <w:sz w:val="28"/>
          <w:szCs w:val="28"/>
          <w:shd w:val="clear" w:color="auto" w:fill="FFFFFF"/>
        </w:rPr>
        <w:t>cán bộ, công chức</w:t>
      </w:r>
      <w:r w:rsidR="000C7DD7" w:rsidRPr="00F36745">
        <w:rPr>
          <w:rFonts w:ascii="Times New Roman" w:hAnsi="Times New Roman" w:cs="Times New Roman"/>
          <w:color w:val="000000" w:themeColor="text1"/>
          <w:sz w:val="28"/>
          <w:szCs w:val="28"/>
          <w:shd w:val="clear" w:color="auto" w:fill="FFFFFF"/>
        </w:rPr>
        <w:t xml:space="preserve">, giúp giải quyết công việc không bị giới hạn về thời gian, không gian; tiết kiệm giấy, mực, in, photocopy nhân bản tài liệu, rút ngắn thời gian xử lý công việc, giảm bớt thời gian hội họp bằng việc trao đổi ý kiến trên mạng, nâng cao hiệu suất, hiệu quả công tác, tăng cường sức mạnh của người quản lý. Từ đó nâng cao được năng lực của </w:t>
      </w:r>
      <w:r w:rsidR="00F36745" w:rsidRPr="00F36745">
        <w:rPr>
          <w:rFonts w:ascii="Times New Roman" w:hAnsi="Times New Roman" w:cs="Times New Roman"/>
          <w:color w:val="000000" w:themeColor="text1"/>
          <w:sz w:val="28"/>
          <w:szCs w:val="28"/>
          <w:shd w:val="clear" w:color="auto" w:fill="FFFFFF"/>
        </w:rPr>
        <w:t>cán bộ, công chức</w:t>
      </w:r>
      <w:r w:rsidR="000C7DD7" w:rsidRPr="00F36745">
        <w:rPr>
          <w:rFonts w:ascii="Times New Roman" w:hAnsi="Times New Roman" w:cs="Times New Roman"/>
          <w:color w:val="000000" w:themeColor="text1"/>
          <w:sz w:val="28"/>
          <w:szCs w:val="28"/>
          <w:shd w:val="clear" w:color="auto" w:fill="FFFFFF"/>
        </w:rPr>
        <w:t>, từng bước hiện đại hóa nền hành chính </w:t>
      </w:r>
    </w:p>
    <w:p w:rsidR="00F36745" w:rsidRPr="00D7567F" w:rsidRDefault="00D7567F" w:rsidP="00F36745">
      <w:pPr>
        <w:spacing w:before="120" w:after="240" w:line="240" w:lineRule="auto"/>
        <w:ind w:firstLine="720"/>
        <w:jc w:val="both"/>
        <w:textAlignment w:val="baseline"/>
        <w:rPr>
          <w:rFonts w:ascii="Times New Roman" w:eastAsia="Times New Roman" w:hAnsi="Times New Roman" w:cs="Times New Roman"/>
          <w:color w:val="000000" w:themeColor="text1"/>
          <w:sz w:val="28"/>
          <w:szCs w:val="28"/>
        </w:rPr>
      </w:pPr>
      <w:r w:rsidRPr="00D7567F">
        <w:rPr>
          <w:rFonts w:ascii="Times New Roman" w:eastAsia="Times New Roman" w:hAnsi="Times New Roman" w:cs="Times New Roman"/>
          <w:color w:val="000000" w:themeColor="text1"/>
          <w:sz w:val="28"/>
          <w:szCs w:val="28"/>
        </w:rPr>
        <w:t xml:space="preserve">Để thực hiện hiệu quả công tác </w:t>
      </w:r>
      <w:r w:rsidR="00F36745" w:rsidRPr="00F36745">
        <w:rPr>
          <w:rFonts w:ascii="Times New Roman" w:eastAsia="Times New Roman" w:hAnsi="Times New Roman" w:cs="Times New Roman"/>
          <w:color w:val="000000" w:themeColor="text1"/>
          <w:sz w:val="28"/>
          <w:szCs w:val="28"/>
        </w:rPr>
        <w:t>cải cách hành chính</w:t>
      </w:r>
      <w:r w:rsidRPr="00D7567F">
        <w:rPr>
          <w:rFonts w:ascii="Times New Roman" w:eastAsia="Times New Roman" w:hAnsi="Times New Roman" w:cs="Times New Roman"/>
          <w:color w:val="000000" w:themeColor="text1"/>
          <w:sz w:val="28"/>
          <w:szCs w:val="28"/>
        </w:rPr>
        <w:t xml:space="preserve">, thời gian tới UBND </w:t>
      </w:r>
      <w:r w:rsidR="00F36745" w:rsidRPr="00F36745">
        <w:rPr>
          <w:rFonts w:ascii="Times New Roman" w:eastAsia="Times New Roman" w:hAnsi="Times New Roman" w:cs="Times New Roman"/>
          <w:color w:val="000000" w:themeColor="text1"/>
          <w:sz w:val="28"/>
          <w:szCs w:val="28"/>
        </w:rPr>
        <w:t>xã Thượng Lộ</w:t>
      </w:r>
      <w:r w:rsidRPr="00D7567F">
        <w:rPr>
          <w:rFonts w:ascii="Times New Roman" w:eastAsia="Times New Roman" w:hAnsi="Times New Roman" w:cs="Times New Roman"/>
          <w:color w:val="000000" w:themeColor="text1"/>
          <w:sz w:val="28"/>
          <w:szCs w:val="28"/>
        </w:rPr>
        <w:t xml:space="preserve"> sẽ tiếp tục triển khai, thực hiện nghiêm túc việc niêm yết công khai danh mục các </w:t>
      </w:r>
      <w:r w:rsidR="00F36745" w:rsidRPr="00F36745">
        <w:rPr>
          <w:rFonts w:ascii="Times New Roman" w:eastAsia="Times New Roman" w:hAnsi="Times New Roman" w:cs="Times New Roman"/>
          <w:color w:val="000000" w:themeColor="text1"/>
          <w:sz w:val="28"/>
          <w:szCs w:val="28"/>
        </w:rPr>
        <w:t>thủ tục hành chính</w:t>
      </w:r>
      <w:r w:rsidRPr="00D7567F">
        <w:rPr>
          <w:rFonts w:ascii="Times New Roman" w:eastAsia="Times New Roman" w:hAnsi="Times New Roman" w:cs="Times New Roman"/>
          <w:color w:val="000000" w:themeColor="text1"/>
          <w:sz w:val="28"/>
          <w:szCs w:val="28"/>
        </w:rPr>
        <w:t xml:space="preserve">; tăng cường công tác tuyên tuyền về </w:t>
      </w:r>
      <w:r w:rsidR="00F36745" w:rsidRPr="00F36745">
        <w:rPr>
          <w:rFonts w:ascii="Times New Roman" w:eastAsia="Times New Roman" w:hAnsi="Times New Roman" w:cs="Times New Roman"/>
          <w:color w:val="000000" w:themeColor="text1"/>
          <w:sz w:val="28"/>
          <w:szCs w:val="28"/>
        </w:rPr>
        <w:t>cải cách hành chính</w:t>
      </w:r>
      <w:r w:rsidRPr="00D7567F">
        <w:rPr>
          <w:rFonts w:ascii="Times New Roman" w:eastAsia="Times New Roman" w:hAnsi="Times New Roman" w:cs="Times New Roman"/>
          <w:color w:val="000000" w:themeColor="text1"/>
          <w:sz w:val="28"/>
          <w:szCs w:val="28"/>
        </w:rPr>
        <w:t xml:space="preserve">; thường xuyên tiến hành công tác kiểm tra, giám sát; rà soát, triển khai đồng bộ quy trình </w:t>
      </w:r>
      <w:r w:rsidR="00F36745" w:rsidRPr="00F36745">
        <w:rPr>
          <w:rFonts w:ascii="Times New Roman" w:eastAsia="Times New Roman" w:hAnsi="Times New Roman" w:cs="Times New Roman"/>
          <w:color w:val="000000" w:themeColor="text1"/>
          <w:sz w:val="28"/>
          <w:szCs w:val="28"/>
        </w:rPr>
        <w:t>điện tử trong giải quyết thủ tục hành chính</w:t>
      </w:r>
      <w:r w:rsidRPr="00D7567F">
        <w:rPr>
          <w:rFonts w:ascii="Times New Roman" w:eastAsia="Times New Roman" w:hAnsi="Times New Roman" w:cs="Times New Roman"/>
          <w:color w:val="000000" w:themeColor="text1"/>
          <w:sz w:val="28"/>
          <w:szCs w:val="28"/>
        </w:rPr>
        <w:t>.</w:t>
      </w:r>
      <w:r w:rsidR="00F36745" w:rsidRPr="00F36745">
        <w:rPr>
          <w:rFonts w:ascii="Times New Roman" w:eastAsia="Times New Roman" w:hAnsi="Times New Roman" w:cs="Times New Roman"/>
          <w:color w:val="000000" w:themeColor="text1"/>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D7567F" w:rsidRPr="00D7567F" w:rsidTr="00613140">
        <w:tc>
          <w:tcPr>
            <w:tcW w:w="4810" w:type="dxa"/>
          </w:tcPr>
          <w:p w:rsidR="00D7567F" w:rsidRPr="00D7567F" w:rsidRDefault="00D7567F" w:rsidP="00D7567F">
            <w:pPr>
              <w:tabs>
                <w:tab w:val="left" w:pos="1320"/>
              </w:tabs>
              <w:jc w:val="center"/>
              <w:rPr>
                <w:rFonts w:ascii="Times New Roman" w:hAnsi="Times New Roman" w:cs="Times New Roman"/>
                <w:b/>
                <w:sz w:val="28"/>
                <w:szCs w:val="28"/>
              </w:rPr>
            </w:pPr>
          </w:p>
          <w:p w:rsidR="00D7567F" w:rsidRPr="00D7567F" w:rsidRDefault="00D7567F" w:rsidP="00D7567F">
            <w:pPr>
              <w:tabs>
                <w:tab w:val="left" w:pos="1320"/>
              </w:tabs>
              <w:jc w:val="center"/>
              <w:rPr>
                <w:rFonts w:ascii="Times New Roman" w:hAnsi="Times New Roman" w:cs="Times New Roman"/>
                <w:b/>
                <w:sz w:val="28"/>
                <w:szCs w:val="28"/>
              </w:rPr>
            </w:pPr>
            <w:r w:rsidRPr="00D7567F">
              <w:rPr>
                <w:rFonts w:ascii="Times New Roman" w:hAnsi="Times New Roman" w:cs="Times New Roman"/>
                <w:b/>
                <w:sz w:val="28"/>
                <w:szCs w:val="28"/>
              </w:rPr>
              <w:t>Người soạn</w:t>
            </w:r>
          </w:p>
          <w:p w:rsidR="00D7567F" w:rsidRDefault="00D7567F" w:rsidP="00D7567F">
            <w:pPr>
              <w:tabs>
                <w:tab w:val="left" w:pos="1320"/>
              </w:tabs>
              <w:jc w:val="center"/>
              <w:rPr>
                <w:rFonts w:ascii="Times New Roman" w:hAnsi="Times New Roman" w:cs="Times New Roman"/>
                <w:b/>
                <w:sz w:val="28"/>
                <w:szCs w:val="28"/>
              </w:rPr>
            </w:pPr>
          </w:p>
          <w:p w:rsidR="00F36745" w:rsidRDefault="00F36745" w:rsidP="00D7567F">
            <w:pPr>
              <w:tabs>
                <w:tab w:val="left" w:pos="1320"/>
              </w:tabs>
              <w:jc w:val="center"/>
              <w:rPr>
                <w:rFonts w:ascii="Times New Roman" w:hAnsi="Times New Roman" w:cs="Times New Roman"/>
                <w:b/>
                <w:sz w:val="28"/>
                <w:szCs w:val="28"/>
              </w:rPr>
            </w:pPr>
          </w:p>
          <w:p w:rsidR="00F36745" w:rsidRPr="00D7567F" w:rsidRDefault="00F36745" w:rsidP="00D7567F">
            <w:pPr>
              <w:tabs>
                <w:tab w:val="left" w:pos="1320"/>
              </w:tabs>
              <w:jc w:val="center"/>
              <w:rPr>
                <w:rFonts w:ascii="Times New Roman" w:hAnsi="Times New Roman" w:cs="Times New Roman"/>
                <w:b/>
                <w:sz w:val="28"/>
                <w:szCs w:val="28"/>
              </w:rPr>
            </w:pPr>
          </w:p>
          <w:p w:rsidR="00D7567F" w:rsidRPr="00D7567F" w:rsidRDefault="00D7567F" w:rsidP="00D7567F">
            <w:pPr>
              <w:tabs>
                <w:tab w:val="left" w:pos="1320"/>
              </w:tabs>
              <w:jc w:val="center"/>
              <w:rPr>
                <w:rFonts w:ascii="Times New Roman" w:hAnsi="Times New Roman" w:cs="Times New Roman"/>
                <w:b/>
                <w:sz w:val="28"/>
                <w:szCs w:val="28"/>
              </w:rPr>
            </w:pPr>
          </w:p>
          <w:p w:rsidR="00D7567F" w:rsidRPr="00D7567F" w:rsidRDefault="00D7567F" w:rsidP="00D7567F">
            <w:pPr>
              <w:tabs>
                <w:tab w:val="left" w:pos="1320"/>
              </w:tabs>
              <w:jc w:val="center"/>
              <w:rPr>
                <w:rFonts w:ascii="Times New Roman" w:hAnsi="Times New Roman" w:cs="Times New Roman"/>
                <w:b/>
                <w:sz w:val="28"/>
                <w:szCs w:val="28"/>
              </w:rPr>
            </w:pPr>
            <w:r w:rsidRPr="00D7567F">
              <w:rPr>
                <w:rFonts w:ascii="Times New Roman" w:hAnsi="Times New Roman" w:cs="Times New Roman"/>
                <w:b/>
                <w:sz w:val="28"/>
                <w:szCs w:val="28"/>
              </w:rPr>
              <w:t>Nguyễn Thị Việt Hoài</w:t>
            </w:r>
          </w:p>
        </w:tc>
        <w:tc>
          <w:tcPr>
            <w:tcW w:w="4811" w:type="dxa"/>
          </w:tcPr>
          <w:p w:rsidR="00D7567F" w:rsidRPr="00D7567F" w:rsidRDefault="00D7567F" w:rsidP="00D7567F">
            <w:pPr>
              <w:tabs>
                <w:tab w:val="left" w:pos="1320"/>
              </w:tabs>
              <w:jc w:val="center"/>
              <w:rPr>
                <w:rFonts w:ascii="Times New Roman" w:hAnsi="Times New Roman" w:cs="Times New Roman"/>
                <w:b/>
                <w:sz w:val="28"/>
                <w:szCs w:val="28"/>
              </w:rPr>
            </w:pPr>
            <w:r w:rsidRPr="00D7567F">
              <w:rPr>
                <w:rFonts w:ascii="Times New Roman" w:hAnsi="Times New Roman" w:cs="Times New Roman"/>
                <w:b/>
                <w:sz w:val="28"/>
                <w:szCs w:val="28"/>
              </w:rPr>
              <w:t>TM.ỦY BAN NHÂN DÂN</w:t>
            </w:r>
          </w:p>
          <w:p w:rsidR="00D7567F" w:rsidRPr="00D7567F" w:rsidRDefault="00D7567F" w:rsidP="00D7567F">
            <w:pPr>
              <w:tabs>
                <w:tab w:val="left" w:pos="1320"/>
              </w:tabs>
              <w:jc w:val="center"/>
              <w:rPr>
                <w:rFonts w:ascii="Times New Roman" w:hAnsi="Times New Roman" w:cs="Times New Roman"/>
                <w:b/>
                <w:sz w:val="28"/>
                <w:szCs w:val="28"/>
              </w:rPr>
            </w:pPr>
            <w:r w:rsidRPr="00D7567F">
              <w:rPr>
                <w:rFonts w:ascii="Times New Roman" w:hAnsi="Times New Roman" w:cs="Times New Roman"/>
                <w:b/>
                <w:sz w:val="28"/>
                <w:szCs w:val="28"/>
              </w:rPr>
              <w:t>CHỦ TỊCH</w:t>
            </w:r>
          </w:p>
          <w:p w:rsidR="00D7567F" w:rsidRPr="00D7567F" w:rsidRDefault="00D7567F" w:rsidP="00D7567F">
            <w:pPr>
              <w:tabs>
                <w:tab w:val="left" w:pos="1320"/>
              </w:tabs>
              <w:jc w:val="center"/>
              <w:rPr>
                <w:rFonts w:ascii="Times New Roman" w:hAnsi="Times New Roman" w:cs="Times New Roman"/>
                <w:b/>
                <w:sz w:val="28"/>
                <w:szCs w:val="28"/>
              </w:rPr>
            </w:pPr>
          </w:p>
          <w:p w:rsidR="00D7567F" w:rsidRDefault="00D7567F" w:rsidP="00D7567F">
            <w:pPr>
              <w:tabs>
                <w:tab w:val="left" w:pos="1320"/>
              </w:tabs>
              <w:jc w:val="center"/>
              <w:rPr>
                <w:rFonts w:ascii="Times New Roman" w:hAnsi="Times New Roman" w:cs="Times New Roman"/>
                <w:b/>
                <w:sz w:val="28"/>
                <w:szCs w:val="28"/>
              </w:rPr>
            </w:pPr>
          </w:p>
          <w:p w:rsidR="00F36745" w:rsidRDefault="00F36745" w:rsidP="00D7567F">
            <w:pPr>
              <w:tabs>
                <w:tab w:val="left" w:pos="1320"/>
              </w:tabs>
              <w:jc w:val="center"/>
              <w:rPr>
                <w:rFonts w:ascii="Times New Roman" w:hAnsi="Times New Roman" w:cs="Times New Roman"/>
                <w:b/>
                <w:sz w:val="28"/>
                <w:szCs w:val="28"/>
              </w:rPr>
            </w:pPr>
          </w:p>
          <w:p w:rsidR="00F36745" w:rsidRPr="00D7567F" w:rsidRDefault="00F36745" w:rsidP="00D7567F">
            <w:pPr>
              <w:tabs>
                <w:tab w:val="left" w:pos="1320"/>
              </w:tabs>
              <w:jc w:val="center"/>
              <w:rPr>
                <w:rFonts w:ascii="Times New Roman" w:hAnsi="Times New Roman" w:cs="Times New Roman"/>
                <w:b/>
                <w:sz w:val="28"/>
                <w:szCs w:val="28"/>
              </w:rPr>
            </w:pPr>
          </w:p>
          <w:p w:rsidR="00D7567F" w:rsidRPr="00D7567F" w:rsidRDefault="00D7567F" w:rsidP="00D7567F">
            <w:pPr>
              <w:tabs>
                <w:tab w:val="left" w:pos="1320"/>
              </w:tabs>
              <w:jc w:val="center"/>
              <w:rPr>
                <w:rFonts w:ascii="Times New Roman" w:hAnsi="Times New Roman" w:cs="Times New Roman"/>
                <w:b/>
                <w:sz w:val="28"/>
                <w:szCs w:val="28"/>
              </w:rPr>
            </w:pPr>
            <w:r w:rsidRPr="00D7567F">
              <w:rPr>
                <w:rFonts w:ascii="Times New Roman" w:hAnsi="Times New Roman" w:cs="Times New Roman"/>
                <w:b/>
                <w:sz w:val="28"/>
                <w:szCs w:val="28"/>
              </w:rPr>
              <w:t>Hồ Văn Chính</w:t>
            </w:r>
          </w:p>
        </w:tc>
      </w:tr>
    </w:tbl>
    <w:p w:rsidR="0015448F" w:rsidRDefault="0015448F"/>
    <w:sectPr w:rsidR="0015448F" w:rsidSect="00F36745">
      <w:footerReference w:type="default" r:id="rId7"/>
      <w:pgSz w:w="12240" w:h="15840"/>
      <w:pgMar w:top="1134" w:right="1134" w:bottom="1134" w:left="1701"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AB" w:rsidRDefault="00A41AAB" w:rsidP="00F36745">
      <w:pPr>
        <w:spacing w:after="0" w:line="240" w:lineRule="auto"/>
      </w:pPr>
      <w:r>
        <w:separator/>
      </w:r>
    </w:p>
  </w:endnote>
  <w:endnote w:type="continuationSeparator" w:id="0">
    <w:p w:rsidR="00A41AAB" w:rsidRDefault="00A41AAB" w:rsidP="00F3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27718"/>
      <w:docPartObj>
        <w:docPartGallery w:val="Page Numbers (Bottom of Page)"/>
        <w:docPartUnique/>
      </w:docPartObj>
    </w:sdtPr>
    <w:sdtEndPr>
      <w:rPr>
        <w:noProof/>
      </w:rPr>
    </w:sdtEndPr>
    <w:sdtContent>
      <w:p w:rsidR="00F36745" w:rsidRDefault="00F36745">
        <w:pPr>
          <w:pStyle w:val="Footer"/>
          <w:jc w:val="center"/>
        </w:pPr>
        <w:r>
          <w:fldChar w:fldCharType="begin"/>
        </w:r>
        <w:r>
          <w:instrText xml:space="preserve"> PAGE   \* MERGEFORMAT </w:instrText>
        </w:r>
        <w:r>
          <w:fldChar w:fldCharType="separate"/>
        </w:r>
        <w:r w:rsidR="00213C36">
          <w:rPr>
            <w:noProof/>
          </w:rPr>
          <w:t>2</w:t>
        </w:r>
        <w:r>
          <w:rPr>
            <w:noProof/>
          </w:rPr>
          <w:fldChar w:fldCharType="end"/>
        </w:r>
      </w:p>
    </w:sdtContent>
  </w:sdt>
  <w:p w:rsidR="00F36745" w:rsidRDefault="00F36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AB" w:rsidRDefault="00A41AAB" w:rsidP="00F36745">
      <w:pPr>
        <w:spacing w:after="0" w:line="240" w:lineRule="auto"/>
      </w:pPr>
      <w:r>
        <w:separator/>
      </w:r>
    </w:p>
  </w:footnote>
  <w:footnote w:type="continuationSeparator" w:id="0">
    <w:p w:rsidR="00A41AAB" w:rsidRDefault="00A41AAB" w:rsidP="00F36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7F"/>
    <w:rsid w:val="000C7DD7"/>
    <w:rsid w:val="0015448F"/>
    <w:rsid w:val="00213C36"/>
    <w:rsid w:val="009C7FA2"/>
    <w:rsid w:val="00A41AAB"/>
    <w:rsid w:val="00D7567F"/>
    <w:rsid w:val="00F3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5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6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75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siteauthor">
    <w:name w:val="__mb_site_author"/>
    <w:basedOn w:val="DefaultParagraphFont"/>
    <w:rsid w:val="00D7567F"/>
  </w:style>
  <w:style w:type="character" w:styleId="Hyperlink">
    <w:name w:val="Hyperlink"/>
    <w:basedOn w:val="DefaultParagraphFont"/>
    <w:uiPriority w:val="99"/>
    <w:semiHidden/>
    <w:unhideWhenUsed/>
    <w:rsid w:val="00D7567F"/>
    <w:rPr>
      <w:color w:val="0000FF"/>
      <w:u w:val="single"/>
    </w:rPr>
  </w:style>
  <w:style w:type="paragraph" w:styleId="BalloonText">
    <w:name w:val="Balloon Text"/>
    <w:basedOn w:val="Normal"/>
    <w:link w:val="BalloonTextChar"/>
    <w:uiPriority w:val="99"/>
    <w:semiHidden/>
    <w:unhideWhenUsed/>
    <w:rsid w:val="00D75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7F"/>
    <w:rPr>
      <w:rFonts w:ascii="Tahoma" w:hAnsi="Tahoma" w:cs="Tahoma"/>
      <w:sz w:val="16"/>
      <w:szCs w:val="16"/>
    </w:rPr>
  </w:style>
  <w:style w:type="table" w:styleId="TableGrid">
    <w:name w:val="Table Grid"/>
    <w:basedOn w:val="TableNormal"/>
    <w:uiPriority w:val="59"/>
    <w:rsid w:val="00D7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7567F"/>
    <w:pPr>
      <w:spacing w:after="0" w:line="240" w:lineRule="auto"/>
      <w:ind w:firstLine="284"/>
      <w:jc w:val="both"/>
    </w:pPr>
    <w:rPr>
      <w:rFonts w:ascii="VNtimes new roman" w:eastAsia="Times New Roman" w:hAnsi="VNtimes new roman" w:cs="Times New Roman"/>
      <w:sz w:val="24"/>
      <w:szCs w:val="20"/>
    </w:rPr>
  </w:style>
  <w:style w:type="character" w:customStyle="1" w:styleId="BodyTextIndentChar">
    <w:name w:val="Body Text Indent Char"/>
    <w:basedOn w:val="DefaultParagraphFont"/>
    <w:link w:val="BodyTextIndent"/>
    <w:rsid w:val="00D7567F"/>
    <w:rPr>
      <w:rFonts w:ascii="VNtimes new roman" w:eastAsia="Times New Roman" w:hAnsi="VNtimes new roman" w:cs="Times New Roman"/>
      <w:sz w:val="24"/>
      <w:szCs w:val="20"/>
    </w:rPr>
  </w:style>
  <w:style w:type="paragraph" w:styleId="Header">
    <w:name w:val="header"/>
    <w:basedOn w:val="Normal"/>
    <w:link w:val="HeaderChar"/>
    <w:uiPriority w:val="99"/>
    <w:unhideWhenUsed/>
    <w:rsid w:val="00F36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745"/>
  </w:style>
  <w:style w:type="paragraph" w:styleId="Footer">
    <w:name w:val="footer"/>
    <w:basedOn w:val="Normal"/>
    <w:link w:val="FooterChar"/>
    <w:uiPriority w:val="99"/>
    <w:unhideWhenUsed/>
    <w:rsid w:val="00F3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5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6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75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siteauthor">
    <w:name w:val="__mb_site_author"/>
    <w:basedOn w:val="DefaultParagraphFont"/>
    <w:rsid w:val="00D7567F"/>
  </w:style>
  <w:style w:type="character" w:styleId="Hyperlink">
    <w:name w:val="Hyperlink"/>
    <w:basedOn w:val="DefaultParagraphFont"/>
    <w:uiPriority w:val="99"/>
    <w:semiHidden/>
    <w:unhideWhenUsed/>
    <w:rsid w:val="00D7567F"/>
    <w:rPr>
      <w:color w:val="0000FF"/>
      <w:u w:val="single"/>
    </w:rPr>
  </w:style>
  <w:style w:type="paragraph" w:styleId="BalloonText">
    <w:name w:val="Balloon Text"/>
    <w:basedOn w:val="Normal"/>
    <w:link w:val="BalloonTextChar"/>
    <w:uiPriority w:val="99"/>
    <w:semiHidden/>
    <w:unhideWhenUsed/>
    <w:rsid w:val="00D75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7F"/>
    <w:rPr>
      <w:rFonts w:ascii="Tahoma" w:hAnsi="Tahoma" w:cs="Tahoma"/>
      <w:sz w:val="16"/>
      <w:szCs w:val="16"/>
    </w:rPr>
  </w:style>
  <w:style w:type="table" w:styleId="TableGrid">
    <w:name w:val="Table Grid"/>
    <w:basedOn w:val="TableNormal"/>
    <w:uiPriority w:val="59"/>
    <w:rsid w:val="00D7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7567F"/>
    <w:pPr>
      <w:spacing w:after="0" w:line="240" w:lineRule="auto"/>
      <w:ind w:firstLine="284"/>
      <w:jc w:val="both"/>
    </w:pPr>
    <w:rPr>
      <w:rFonts w:ascii="VNtimes new roman" w:eastAsia="Times New Roman" w:hAnsi="VNtimes new roman" w:cs="Times New Roman"/>
      <w:sz w:val="24"/>
      <w:szCs w:val="20"/>
    </w:rPr>
  </w:style>
  <w:style w:type="character" w:customStyle="1" w:styleId="BodyTextIndentChar">
    <w:name w:val="Body Text Indent Char"/>
    <w:basedOn w:val="DefaultParagraphFont"/>
    <w:link w:val="BodyTextIndent"/>
    <w:rsid w:val="00D7567F"/>
    <w:rPr>
      <w:rFonts w:ascii="VNtimes new roman" w:eastAsia="Times New Roman" w:hAnsi="VNtimes new roman" w:cs="Times New Roman"/>
      <w:sz w:val="24"/>
      <w:szCs w:val="20"/>
    </w:rPr>
  </w:style>
  <w:style w:type="paragraph" w:styleId="Header">
    <w:name w:val="header"/>
    <w:basedOn w:val="Normal"/>
    <w:link w:val="HeaderChar"/>
    <w:uiPriority w:val="99"/>
    <w:unhideWhenUsed/>
    <w:rsid w:val="00F36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745"/>
  </w:style>
  <w:style w:type="paragraph" w:styleId="Footer">
    <w:name w:val="footer"/>
    <w:basedOn w:val="Normal"/>
    <w:link w:val="FooterChar"/>
    <w:uiPriority w:val="99"/>
    <w:unhideWhenUsed/>
    <w:rsid w:val="00F3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3863">
      <w:bodyDiv w:val="1"/>
      <w:marLeft w:val="0"/>
      <w:marRight w:val="0"/>
      <w:marTop w:val="0"/>
      <w:marBottom w:val="0"/>
      <w:divBdr>
        <w:top w:val="none" w:sz="0" w:space="0" w:color="auto"/>
        <w:left w:val="none" w:sz="0" w:space="0" w:color="auto"/>
        <w:bottom w:val="none" w:sz="0" w:space="0" w:color="auto"/>
        <w:right w:val="none" w:sz="0" w:space="0" w:color="auto"/>
      </w:divBdr>
      <w:divsChild>
        <w:div w:id="956571540">
          <w:marLeft w:val="0"/>
          <w:marRight w:val="0"/>
          <w:marTop w:val="0"/>
          <w:marBottom w:val="0"/>
          <w:divBdr>
            <w:top w:val="none" w:sz="0" w:space="0" w:color="auto"/>
            <w:left w:val="none" w:sz="0" w:space="0" w:color="auto"/>
            <w:bottom w:val="none" w:sz="0" w:space="0" w:color="auto"/>
            <w:right w:val="none" w:sz="0" w:space="0" w:color="auto"/>
          </w:divBdr>
        </w:div>
        <w:div w:id="120568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3</cp:revision>
  <cp:lastPrinted>2019-10-02T02:17:00Z</cp:lastPrinted>
  <dcterms:created xsi:type="dcterms:W3CDTF">2019-10-02T01:49:00Z</dcterms:created>
  <dcterms:modified xsi:type="dcterms:W3CDTF">2019-10-28T06:35:00Z</dcterms:modified>
</cp:coreProperties>
</file>